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C9E7" w14:textId="299CA8C4" w:rsidR="00D55A44" w:rsidRPr="00DE502C" w:rsidRDefault="00DE502C" w:rsidP="00D55A44">
      <w:pPr>
        <w:autoSpaceDE w:val="0"/>
        <w:autoSpaceDN w:val="0"/>
        <w:adjustRightInd w:val="0"/>
        <w:spacing w:after="0" w:line="240" w:lineRule="auto"/>
        <w:jc w:val="center"/>
        <w:rPr>
          <w:rFonts w:ascii="Calibri" w:hAnsi="Calibri" w:cs="Calibri"/>
          <w:b/>
          <w:bCs/>
          <w:sz w:val="24"/>
          <w:szCs w:val="24"/>
        </w:rPr>
      </w:pPr>
      <w:r w:rsidRPr="00DE502C">
        <w:rPr>
          <w:rFonts w:ascii="Calibri" w:hAnsi="Calibri" w:cs="Calibri"/>
          <w:b/>
          <w:bCs/>
          <w:sz w:val="24"/>
          <w:szCs w:val="24"/>
        </w:rPr>
        <w:t>NÁJOMNÁ ZMLUVA</w:t>
      </w:r>
    </w:p>
    <w:p w14:paraId="3F36E3AD" w14:textId="77777777" w:rsidR="00D55A44" w:rsidRPr="00DE502C" w:rsidRDefault="00D55A44" w:rsidP="00D55A44">
      <w:pPr>
        <w:autoSpaceDE w:val="0"/>
        <w:autoSpaceDN w:val="0"/>
        <w:adjustRightInd w:val="0"/>
        <w:spacing w:after="0" w:line="240" w:lineRule="auto"/>
        <w:jc w:val="center"/>
        <w:rPr>
          <w:rFonts w:ascii="Calibri" w:hAnsi="Calibri" w:cs="Calibri"/>
        </w:rPr>
      </w:pPr>
      <w:r w:rsidRPr="00DE502C">
        <w:rPr>
          <w:rFonts w:ascii="Calibri" w:hAnsi="Calibri" w:cs="Calibri"/>
        </w:rPr>
        <w:t>uzatvorená v súlade so zákonom č. 116/1990 Zb. o nájme a podnájme nebytových priestorov</w:t>
      </w:r>
    </w:p>
    <w:p w14:paraId="37C945B4" w14:textId="77777777" w:rsidR="00D55A44" w:rsidRPr="00DE502C" w:rsidRDefault="00D55A44" w:rsidP="00D55A44">
      <w:pPr>
        <w:autoSpaceDE w:val="0"/>
        <w:autoSpaceDN w:val="0"/>
        <w:adjustRightInd w:val="0"/>
        <w:spacing w:after="0" w:line="240" w:lineRule="auto"/>
        <w:jc w:val="center"/>
        <w:rPr>
          <w:rFonts w:ascii="Calibri" w:hAnsi="Calibri" w:cs="Calibri"/>
        </w:rPr>
      </w:pPr>
      <w:r w:rsidRPr="00DE502C">
        <w:rPr>
          <w:rFonts w:ascii="Calibri" w:hAnsi="Calibri" w:cs="Calibri"/>
        </w:rPr>
        <w:t>v znení neskorších predpisov</w:t>
      </w:r>
    </w:p>
    <w:p w14:paraId="3F83ECC6" w14:textId="77777777" w:rsidR="00D55A44" w:rsidRPr="00DE502C" w:rsidRDefault="00D55A44" w:rsidP="00D55A44">
      <w:pPr>
        <w:autoSpaceDE w:val="0"/>
        <w:autoSpaceDN w:val="0"/>
        <w:adjustRightInd w:val="0"/>
        <w:spacing w:after="0" w:line="240" w:lineRule="auto"/>
        <w:jc w:val="center"/>
        <w:rPr>
          <w:rFonts w:ascii="Calibri" w:hAnsi="Calibri" w:cs="Calibri"/>
        </w:rPr>
      </w:pPr>
      <w:r w:rsidRPr="00DE502C">
        <w:rPr>
          <w:rFonts w:ascii="Calibri" w:hAnsi="Calibri" w:cs="Calibri"/>
        </w:rPr>
        <w:t>(ďalej len „</w:t>
      </w:r>
      <w:r w:rsidRPr="00DE502C">
        <w:rPr>
          <w:rFonts w:ascii="Calibri" w:hAnsi="Calibri" w:cs="Calibri"/>
          <w:b/>
          <w:bCs/>
        </w:rPr>
        <w:t>Zmluva</w:t>
      </w:r>
      <w:r w:rsidRPr="00DE502C">
        <w:rPr>
          <w:rFonts w:ascii="Calibri" w:hAnsi="Calibri" w:cs="Calibri"/>
        </w:rPr>
        <w:t>“)</w:t>
      </w:r>
    </w:p>
    <w:p w14:paraId="5A242E25" w14:textId="77777777" w:rsidR="00D55A44" w:rsidRPr="00DE502C" w:rsidRDefault="00D55A44" w:rsidP="00D55A44">
      <w:pPr>
        <w:autoSpaceDE w:val="0"/>
        <w:autoSpaceDN w:val="0"/>
        <w:adjustRightInd w:val="0"/>
        <w:spacing w:after="0" w:line="240" w:lineRule="auto"/>
        <w:rPr>
          <w:rFonts w:ascii="Calibri" w:hAnsi="Calibri" w:cs="Calibri"/>
          <w:b/>
          <w:bCs/>
        </w:rPr>
      </w:pPr>
    </w:p>
    <w:p w14:paraId="7CB1CD57" w14:textId="77777777" w:rsidR="00D55A44" w:rsidRPr="00DE502C" w:rsidRDefault="00D55A44" w:rsidP="00D55A44">
      <w:pPr>
        <w:autoSpaceDE w:val="0"/>
        <w:autoSpaceDN w:val="0"/>
        <w:adjustRightInd w:val="0"/>
        <w:spacing w:after="0" w:line="240" w:lineRule="auto"/>
        <w:rPr>
          <w:rFonts w:ascii="Calibri" w:hAnsi="Calibri" w:cs="Calibri"/>
          <w:b/>
          <w:bCs/>
        </w:rPr>
      </w:pPr>
    </w:p>
    <w:p w14:paraId="431F2E5D" w14:textId="390B2C5D" w:rsidR="00D55A44" w:rsidRPr="00DE502C" w:rsidRDefault="00D55A44" w:rsidP="00D55A44">
      <w:pPr>
        <w:autoSpaceDE w:val="0"/>
        <w:autoSpaceDN w:val="0"/>
        <w:adjustRightInd w:val="0"/>
        <w:spacing w:after="0" w:line="240" w:lineRule="auto"/>
        <w:jc w:val="center"/>
        <w:rPr>
          <w:rFonts w:ascii="Calibri" w:hAnsi="Calibri" w:cs="Calibri"/>
          <w:b/>
          <w:bCs/>
        </w:rPr>
      </w:pPr>
      <w:r w:rsidRPr="00DE502C">
        <w:rPr>
          <w:rFonts w:ascii="Calibri" w:hAnsi="Calibri" w:cs="Calibri"/>
          <w:b/>
          <w:bCs/>
        </w:rPr>
        <w:t>Čl. I</w:t>
      </w:r>
    </w:p>
    <w:p w14:paraId="1E4275BC" w14:textId="77777777" w:rsidR="00D55A44" w:rsidRPr="00DE502C" w:rsidRDefault="00D55A44" w:rsidP="00D55A44">
      <w:pPr>
        <w:autoSpaceDE w:val="0"/>
        <w:autoSpaceDN w:val="0"/>
        <w:adjustRightInd w:val="0"/>
        <w:spacing w:after="0" w:line="240" w:lineRule="auto"/>
        <w:jc w:val="center"/>
        <w:rPr>
          <w:rFonts w:ascii="Calibri" w:hAnsi="Calibri" w:cs="Calibri"/>
          <w:b/>
          <w:bCs/>
        </w:rPr>
      </w:pPr>
      <w:r w:rsidRPr="00DE502C">
        <w:rPr>
          <w:rFonts w:ascii="Calibri" w:hAnsi="Calibri" w:cs="Calibri"/>
          <w:b/>
          <w:bCs/>
        </w:rPr>
        <w:t>ZMLUVNÉ STRANY</w:t>
      </w:r>
    </w:p>
    <w:p w14:paraId="6D04724F" w14:textId="77777777" w:rsidR="00D55A44" w:rsidRPr="00DE502C" w:rsidRDefault="00D55A44" w:rsidP="00D55A44">
      <w:pPr>
        <w:autoSpaceDE w:val="0"/>
        <w:autoSpaceDN w:val="0"/>
        <w:adjustRightInd w:val="0"/>
        <w:spacing w:after="0" w:line="240" w:lineRule="auto"/>
        <w:rPr>
          <w:rFonts w:ascii="Calibri" w:hAnsi="Calibri" w:cs="Calibri"/>
          <w:b/>
          <w:bCs/>
        </w:rPr>
      </w:pPr>
    </w:p>
    <w:p w14:paraId="76AB7FDD" w14:textId="4C1F6F7A" w:rsidR="00D55A44" w:rsidRPr="00DE502C" w:rsidRDefault="00D55A44" w:rsidP="00D55A44">
      <w:pPr>
        <w:autoSpaceDE w:val="0"/>
        <w:autoSpaceDN w:val="0"/>
        <w:adjustRightInd w:val="0"/>
        <w:spacing w:after="0" w:line="240" w:lineRule="auto"/>
        <w:rPr>
          <w:rFonts w:ascii="Calibri" w:hAnsi="Calibri" w:cs="Calibri"/>
          <w:b/>
          <w:bCs/>
        </w:rPr>
      </w:pPr>
      <w:r w:rsidRPr="00DE502C">
        <w:rPr>
          <w:rFonts w:ascii="Calibri" w:hAnsi="Calibri" w:cs="Calibri"/>
          <w:b/>
          <w:bCs/>
        </w:rPr>
        <w:t>1.1 Prenajímateľ:</w:t>
      </w:r>
    </w:p>
    <w:p w14:paraId="2C5547EF" w14:textId="155185B1"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Názov:</w:t>
      </w:r>
      <w:r w:rsidR="00C75F81" w:rsidRPr="00DE502C">
        <w:rPr>
          <w:rFonts w:ascii="Calibri" w:hAnsi="Calibri" w:cs="Calibri"/>
        </w:rPr>
        <w:tab/>
      </w:r>
      <w:r w:rsidR="00C75F81" w:rsidRPr="00DE502C">
        <w:rPr>
          <w:rFonts w:ascii="Calibri" w:hAnsi="Calibri" w:cs="Calibri"/>
        </w:rPr>
        <w:tab/>
      </w:r>
      <w:r w:rsidR="00C75F81" w:rsidRPr="00DE502C">
        <w:rPr>
          <w:rFonts w:ascii="Calibri" w:hAnsi="Calibri" w:cs="Calibri"/>
        </w:rPr>
        <w:tab/>
      </w:r>
      <w:r w:rsidR="00DE502C">
        <w:rPr>
          <w:rFonts w:ascii="Calibri" w:hAnsi="Calibri" w:cs="Calibri"/>
        </w:rPr>
        <w:tab/>
      </w:r>
      <w:r w:rsidR="00C75F81" w:rsidRPr="00DE502C">
        <w:rPr>
          <w:rFonts w:ascii="Calibri" w:hAnsi="Calibri" w:cs="Calibri"/>
          <w:b/>
          <w:bCs/>
        </w:rPr>
        <w:t>Biomedicínske centrum Slovenskej akadémie vied, v. v. i.</w:t>
      </w:r>
    </w:p>
    <w:p w14:paraId="5EB55F09" w14:textId="29900661"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Sídlo:</w:t>
      </w:r>
      <w:r w:rsidR="00C75F81" w:rsidRPr="00DE502C">
        <w:rPr>
          <w:rFonts w:ascii="Calibri" w:hAnsi="Calibri" w:cs="Calibri"/>
        </w:rPr>
        <w:tab/>
      </w:r>
      <w:r w:rsidR="00C75F81" w:rsidRPr="00DE502C">
        <w:rPr>
          <w:rFonts w:ascii="Calibri" w:hAnsi="Calibri" w:cs="Calibri"/>
        </w:rPr>
        <w:tab/>
      </w:r>
      <w:r w:rsidR="00C75F81" w:rsidRPr="00DE502C">
        <w:rPr>
          <w:rFonts w:ascii="Calibri" w:hAnsi="Calibri" w:cs="Calibri"/>
        </w:rPr>
        <w:tab/>
      </w:r>
      <w:r w:rsidR="00DE502C">
        <w:rPr>
          <w:rFonts w:ascii="Calibri" w:hAnsi="Calibri" w:cs="Calibri"/>
        </w:rPr>
        <w:tab/>
      </w:r>
      <w:r w:rsidR="00C75F81" w:rsidRPr="00DE502C">
        <w:rPr>
          <w:rFonts w:ascii="Calibri" w:hAnsi="Calibri" w:cs="Calibri"/>
        </w:rPr>
        <w:t xml:space="preserve">Dúbravská cesta </w:t>
      </w:r>
      <w:r w:rsidR="003C33FF" w:rsidRPr="00DE502C">
        <w:rPr>
          <w:rFonts w:ascii="Calibri" w:hAnsi="Calibri" w:cs="Calibri"/>
        </w:rPr>
        <w:t>5779/</w:t>
      </w:r>
      <w:r w:rsidR="00C75F81" w:rsidRPr="00DE502C">
        <w:rPr>
          <w:rFonts w:ascii="Calibri" w:hAnsi="Calibri" w:cs="Calibri"/>
        </w:rPr>
        <w:t>9, 845 05 Bratislava</w:t>
      </w:r>
    </w:p>
    <w:p w14:paraId="6F0BB37C" w14:textId="791158FE"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IČO:</w:t>
      </w:r>
      <w:r w:rsidR="00C75F81" w:rsidRPr="00DE502C">
        <w:rPr>
          <w:rFonts w:ascii="Calibri" w:hAnsi="Calibri" w:cs="Calibri"/>
        </w:rPr>
        <w:tab/>
      </w:r>
      <w:r w:rsidR="00C75F81" w:rsidRPr="00DE502C">
        <w:rPr>
          <w:rFonts w:ascii="Calibri" w:hAnsi="Calibri" w:cs="Calibri"/>
        </w:rPr>
        <w:tab/>
      </w:r>
      <w:r w:rsidR="00C75F81" w:rsidRPr="00DE502C">
        <w:rPr>
          <w:rFonts w:ascii="Calibri" w:hAnsi="Calibri" w:cs="Calibri"/>
        </w:rPr>
        <w:tab/>
      </w:r>
      <w:r w:rsidR="00DE502C">
        <w:rPr>
          <w:rFonts w:ascii="Calibri" w:hAnsi="Calibri" w:cs="Calibri"/>
        </w:rPr>
        <w:tab/>
      </w:r>
      <w:r w:rsidR="00C75F81" w:rsidRPr="00DE502C">
        <w:rPr>
          <w:rFonts w:ascii="Calibri" w:hAnsi="Calibri" w:cs="Calibri"/>
        </w:rPr>
        <w:t>50073869</w:t>
      </w:r>
    </w:p>
    <w:p w14:paraId="42634095" w14:textId="368074E5" w:rsidR="00220F68" w:rsidRPr="00DE502C" w:rsidRDefault="00220F68" w:rsidP="00D55A44">
      <w:pPr>
        <w:autoSpaceDE w:val="0"/>
        <w:autoSpaceDN w:val="0"/>
        <w:adjustRightInd w:val="0"/>
        <w:spacing w:after="0" w:line="240" w:lineRule="auto"/>
        <w:rPr>
          <w:rFonts w:ascii="Calibri" w:hAnsi="Calibri" w:cs="Calibri"/>
        </w:rPr>
      </w:pPr>
      <w:r w:rsidRPr="00DE502C">
        <w:rPr>
          <w:rFonts w:ascii="Calibri" w:hAnsi="Calibri" w:cs="Calibri"/>
        </w:rPr>
        <w:t>DIČ:</w:t>
      </w:r>
      <w:r w:rsidRPr="00DE502C">
        <w:rPr>
          <w:rFonts w:ascii="Calibri" w:hAnsi="Calibri" w:cs="Calibri"/>
        </w:rPr>
        <w:tab/>
      </w:r>
      <w:r w:rsidRPr="00DE502C">
        <w:rPr>
          <w:rFonts w:ascii="Calibri" w:hAnsi="Calibri" w:cs="Calibri"/>
        </w:rPr>
        <w:tab/>
      </w:r>
      <w:r w:rsidRPr="00DE502C">
        <w:rPr>
          <w:rFonts w:ascii="Calibri" w:hAnsi="Calibri" w:cs="Calibri"/>
        </w:rPr>
        <w:tab/>
      </w:r>
      <w:r w:rsidR="00DE502C">
        <w:rPr>
          <w:rFonts w:ascii="Calibri" w:hAnsi="Calibri" w:cs="Calibri"/>
        </w:rPr>
        <w:tab/>
      </w:r>
      <w:r w:rsidRPr="00DE502C">
        <w:rPr>
          <w:rFonts w:ascii="Calibri" w:hAnsi="Calibri" w:cs="Calibri"/>
        </w:rPr>
        <w:t>2120169865</w:t>
      </w:r>
    </w:p>
    <w:p w14:paraId="7AFBB6B5" w14:textId="21723C4F" w:rsidR="00220F68" w:rsidRPr="00DE502C" w:rsidRDefault="00220F68" w:rsidP="00D55A44">
      <w:pPr>
        <w:autoSpaceDE w:val="0"/>
        <w:autoSpaceDN w:val="0"/>
        <w:adjustRightInd w:val="0"/>
        <w:spacing w:after="0" w:line="240" w:lineRule="auto"/>
        <w:rPr>
          <w:rFonts w:ascii="Calibri" w:hAnsi="Calibri" w:cs="Calibri"/>
        </w:rPr>
      </w:pPr>
      <w:r w:rsidRPr="00DE502C">
        <w:rPr>
          <w:rFonts w:ascii="Calibri" w:hAnsi="Calibri" w:cs="Calibri"/>
        </w:rPr>
        <w:t>IČ DPH:</w:t>
      </w:r>
      <w:r w:rsidRPr="00DE502C">
        <w:rPr>
          <w:rFonts w:ascii="Calibri" w:hAnsi="Calibri" w:cs="Calibri"/>
        </w:rPr>
        <w:tab/>
      </w:r>
      <w:r w:rsidRPr="00DE502C">
        <w:rPr>
          <w:rFonts w:ascii="Calibri" w:hAnsi="Calibri" w:cs="Calibri"/>
        </w:rPr>
        <w:tab/>
      </w:r>
      <w:r w:rsidR="00DE502C">
        <w:rPr>
          <w:rFonts w:ascii="Calibri" w:hAnsi="Calibri" w:cs="Calibri"/>
        </w:rPr>
        <w:tab/>
      </w:r>
      <w:r w:rsidR="00DE502C">
        <w:rPr>
          <w:rFonts w:ascii="Calibri" w:hAnsi="Calibri" w:cs="Calibri"/>
        </w:rPr>
        <w:tab/>
      </w:r>
      <w:r w:rsidRPr="00DE502C">
        <w:rPr>
          <w:rFonts w:ascii="Calibri" w:hAnsi="Calibri" w:cs="Calibri"/>
        </w:rPr>
        <w:t>SK2120169865</w:t>
      </w:r>
    </w:p>
    <w:p w14:paraId="2EF1865F" w14:textId="0EA66B62"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Právna forma:</w:t>
      </w:r>
      <w:r w:rsidR="00C75F81" w:rsidRPr="00DE502C">
        <w:rPr>
          <w:rFonts w:ascii="Calibri" w:hAnsi="Calibri" w:cs="Calibri"/>
        </w:rPr>
        <w:t xml:space="preserve"> </w:t>
      </w:r>
      <w:r w:rsidR="00C75F81" w:rsidRPr="00DE502C">
        <w:rPr>
          <w:rFonts w:ascii="Calibri" w:hAnsi="Calibri" w:cs="Calibri"/>
        </w:rPr>
        <w:tab/>
      </w:r>
      <w:r w:rsidR="00B536DA" w:rsidRPr="00DE502C">
        <w:rPr>
          <w:rFonts w:ascii="Calibri" w:hAnsi="Calibri" w:cs="Calibri"/>
        </w:rPr>
        <w:tab/>
      </w:r>
      <w:r w:rsidR="00DE502C">
        <w:rPr>
          <w:rFonts w:ascii="Calibri" w:hAnsi="Calibri" w:cs="Calibri"/>
        </w:rPr>
        <w:tab/>
      </w:r>
      <w:r w:rsidR="00C75F81" w:rsidRPr="00DE502C">
        <w:rPr>
          <w:rFonts w:ascii="Calibri" w:hAnsi="Calibri" w:cs="Calibri"/>
        </w:rPr>
        <w:t>verejná výskumná inštitúcia</w:t>
      </w:r>
    </w:p>
    <w:p w14:paraId="02BCBAC4" w14:textId="422488F1"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Registrácia:</w:t>
      </w:r>
      <w:r w:rsidR="00C75F81" w:rsidRPr="00DE502C">
        <w:rPr>
          <w:rFonts w:ascii="Calibri" w:hAnsi="Calibri" w:cs="Calibri"/>
        </w:rPr>
        <w:tab/>
      </w:r>
      <w:r w:rsidR="00C75F81" w:rsidRPr="00DE502C">
        <w:rPr>
          <w:rFonts w:ascii="Calibri" w:hAnsi="Calibri" w:cs="Calibri"/>
        </w:rPr>
        <w:tab/>
      </w:r>
      <w:r w:rsidR="00DE502C">
        <w:rPr>
          <w:rFonts w:ascii="Calibri" w:hAnsi="Calibri" w:cs="Calibri"/>
        </w:rPr>
        <w:tab/>
      </w:r>
      <w:r w:rsidR="0070518D" w:rsidRPr="00DE502C">
        <w:rPr>
          <w:rFonts w:ascii="Calibri" w:hAnsi="Calibri" w:cs="Calibri"/>
        </w:rPr>
        <w:t xml:space="preserve">zapísaná v Registri verejných výskumných inštitúcií </w:t>
      </w:r>
    </w:p>
    <w:p w14:paraId="1D5592EC" w14:textId="7F96400F" w:rsidR="00D55A44"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Štatutárny orgán:</w:t>
      </w:r>
      <w:r w:rsidR="00C75F81" w:rsidRPr="00DE502C">
        <w:rPr>
          <w:rFonts w:ascii="Calibri" w:hAnsi="Calibri" w:cs="Calibri"/>
        </w:rPr>
        <w:tab/>
      </w:r>
      <w:r w:rsidR="00DE502C">
        <w:rPr>
          <w:rFonts w:ascii="Calibri" w:hAnsi="Calibri" w:cs="Calibri"/>
        </w:rPr>
        <w:tab/>
      </w:r>
      <w:r w:rsidR="00C75F81" w:rsidRPr="00DE502C">
        <w:rPr>
          <w:rFonts w:ascii="Calibri" w:hAnsi="Calibri" w:cs="Calibri"/>
        </w:rPr>
        <w:t>prof. RNDr. Silvia Pastoreková, DrSc., generálna riaditeľka</w:t>
      </w:r>
    </w:p>
    <w:p w14:paraId="415076B6" w14:textId="165AE5A3" w:rsidR="00DE502C" w:rsidRDefault="00DE502C" w:rsidP="00D55A44">
      <w:pPr>
        <w:autoSpaceDE w:val="0"/>
        <w:autoSpaceDN w:val="0"/>
        <w:adjustRightInd w:val="0"/>
        <w:spacing w:after="0" w:line="240" w:lineRule="auto"/>
        <w:rPr>
          <w:rFonts w:ascii="Calibri" w:hAnsi="Calibri" w:cs="Calibri"/>
        </w:rPr>
      </w:pPr>
      <w:r>
        <w:rPr>
          <w:rFonts w:ascii="Calibri" w:hAnsi="Calibri" w:cs="Calibri"/>
        </w:rPr>
        <w:t>IBAN: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967C05" w:rsidRPr="00967C05">
        <w:rPr>
          <w:rFonts w:ascii="Calibri" w:hAnsi="Calibri" w:cs="Calibri"/>
        </w:rPr>
        <w:t>SK52 8180 0000 0070 0066 7237</w:t>
      </w:r>
    </w:p>
    <w:p w14:paraId="73185A32" w14:textId="6E510747" w:rsidR="00DE502C" w:rsidRPr="00DE502C" w:rsidRDefault="00DE502C" w:rsidP="00D55A44">
      <w:pPr>
        <w:autoSpaceDE w:val="0"/>
        <w:autoSpaceDN w:val="0"/>
        <w:adjustRightInd w:val="0"/>
        <w:spacing w:after="0" w:line="240" w:lineRule="auto"/>
        <w:rPr>
          <w:rFonts w:ascii="Calibri" w:hAnsi="Calibri" w:cs="Calibri"/>
        </w:rPr>
      </w:pPr>
      <w:r>
        <w:rPr>
          <w:rFonts w:ascii="Calibri" w:hAnsi="Calibri" w:cs="Calibri"/>
        </w:rPr>
        <w:t>BIC:</w:t>
      </w:r>
      <w:r>
        <w:rPr>
          <w:rFonts w:ascii="Calibri" w:hAnsi="Calibri" w:cs="Calibri"/>
        </w:rPr>
        <w:tab/>
      </w:r>
      <w:r>
        <w:rPr>
          <w:rFonts w:ascii="Calibri" w:hAnsi="Calibri" w:cs="Calibri"/>
        </w:rPr>
        <w:tab/>
      </w:r>
      <w:r>
        <w:rPr>
          <w:rFonts w:ascii="Calibri" w:hAnsi="Calibri" w:cs="Calibri"/>
        </w:rPr>
        <w:tab/>
      </w:r>
      <w:r>
        <w:rPr>
          <w:rFonts w:ascii="Calibri" w:hAnsi="Calibri" w:cs="Calibri"/>
        </w:rPr>
        <w:tab/>
        <w:t>SPSRSKBA</w:t>
      </w:r>
    </w:p>
    <w:p w14:paraId="76F23788" w14:textId="2E562A85"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(ďalej len „</w:t>
      </w:r>
      <w:r w:rsidRPr="00DE502C">
        <w:rPr>
          <w:rFonts w:ascii="Calibri" w:hAnsi="Calibri" w:cs="Calibri"/>
          <w:b/>
          <w:bCs/>
        </w:rPr>
        <w:t>Prenajímateľ</w:t>
      </w:r>
      <w:r w:rsidRPr="00DE502C">
        <w:rPr>
          <w:rFonts w:ascii="Calibri" w:hAnsi="Calibri" w:cs="Calibri"/>
        </w:rPr>
        <w:t>“</w:t>
      </w:r>
      <w:r w:rsidR="00DC584B" w:rsidRPr="00DE502C">
        <w:rPr>
          <w:rFonts w:ascii="Calibri" w:hAnsi="Calibri" w:cs="Calibri"/>
        </w:rPr>
        <w:t xml:space="preserve"> alebo tiež „</w:t>
      </w:r>
      <w:r w:rsidR="00DC584B" w:rsidRPr="00DE502C">
        <w:rPr>
          <w:rFonts w:ascii="Calibri" w:hAnsi="Calibri" w:cs="Calibri"/>
          <w:b/>
          <w:bCs/>
        </w:rPr>
        <w:t>BMC SAV, v. v. i.</w:t>
      </w:r>
      <w:r w:rsidR="00DC584B" w:rsidRPr="00DE502C">
        <w:rPr>
          <w:rFonts w:ascii="Calibri" w:hAnsi="Calibri" w:cs="Calibri"/>
        </w:rPr>
        <w:t>“</w:t>
      </w:r>
      <w:r w:rsidRPr="00DE502C">
        <w:rPr>
          <w:rFonts w:ascii="Calibri" w:hAnsi="Calibri" w:cs="Calibri"/>
        </w:rPr>
        <w:t>)</w:t>
      </w:r>
    </w:p>
    <w:p w14:paraId="01DB7C27" w14:textId="5C369997" w:rsidR="00D55A44" w:rsidRPr="00DE502C" w:rsidRDefault="00D55A44" w:rsidP="00D55A44">
      <w:pPr>
        <w:autoSpaceDE w:val="0"/>
        <w:autoSpaceDN w:val="0"/>
        <w:adjustRightInd w:val="0"/>
        <w:spacing w:after="0" w:line="240" w:lineRule="auto"/>
        <w:rPr>
          <w:rFonts w:ascii="Calibri" w:hAnsi="Calibri" w:cs="Calibri"/>
          <w:b/>
          <w:bCs/>
        </w:rPr>
      </w:pPr>
    </w:p>
    <w:p w14:paraId="45495E68" w14:textId="7242A5B1" w:rsidR="00D55A44" w:rsidRPr="00DE502C" w:rsidRDefault="00D55A44" w:rsidP="00D55A44">
      <w:pPr>
        <w:autoSpaceDE w:val="0"/>
        <w:autoSpaceDN w:val="0"/>
        <w:adjustRightInd w:val="0"/>
        <w:spacing w:after="0" w:line="240" w:lineRule="auto"/>
        <w:rPr>
          <w:rFonts w:ascii="Calibri" w:hAnsi="Calibri" w:cs="Calibri"/>
          <w:b/>
          <w:bCs/>
        </w:rPr>
      </w:pPr>
      <w:r w:rsidRPr="00DE502C">
        <w:rPr>
          <w:rFonts w:ascii="Calibri" w:hAnsi="Calibri" w:cs="Calibri"/>
          <w:b/>
          <w:bCs/>
        </w:rPr>
        <w:t>1.2 Nájomca:</w:t>
      </w:r>
    </w:p>
    <w:p w14:paraId="60CE3C9A" w14:textId="24DE0E8A"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Obchodné meno:</w:t>
      </w:r>
      <w:r w:rsidR="00C75F81" w:rsidRPr="00DE502C">
        <w:rPr>
          <w:rFonts w:ascii="Calibri" w:hAnsi="Calibri" w:cs="Calibri"/>
        </w:rPr>
        <w:tab/>
      </w:r>
      <w:r w:rsidR="00DE502C">
        <w:rPr>
          <w:rFonts w:ascii="Calibri" w:hAnsi="Calibri" w:cs="Calibri"/>
        </w:rPr>
        <w:tab/>
      </w:r>
      <w:r w:rsidR="007520F4" w:rsidRPr="00DE502C">
        <w:rPr>
          <w:rFonts w:ascii="Calibri" w:hAnsi="Calibri" w:cs="Calibri"/>
          <w:b/>
          <w:bCs/>
          <w:highlight w:val="yellow"/>
        </w:rPr>
        <w:t>......</w:t>
      </w:r>
    </w:p>
    <w:p w14:paraId="62F7D967" w14:textId="08AE6179"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Sídlo:</w:t>
      </w:r>
      <w:r w:rsidR="00B536DA" w:rsidRPr="00DE502C">
        <w:rPr>
          <w:rFonts w:ascii="Calibri" w:hAnsi="Calibri" w:cs="Calibri"/>
        </w:rPr>
        <w:tab/>
      </w:r>
      <w:r w:rsidR="00B536DA" w:rsidRPr="00DE502C">
        <w:rPr>
          <w:rFonts w:ascii="Calibri" w:hAnsi="Calibri" w:cs="Calibri"/>
        </w:rPr>
        <w:tab/>
      </w:r>
      <w:r w:rsidR="00B536DA" w:rsidRPr="00DE502C">
        <w:rPr>
          <w:rFonts w:ascii="Calibri" w:hAnsi="Calibri" w:cs="Calibri"/>
        </w:rPr>
        <w:tab/>
      </w:r>
      <w:r w:rsidR="00DE502C">
        <w:rPr>
          <w:rFonts w:ascii="Calibri" w:hAnsi="Calibri" w:cs="Calibri"/>
        </w:rPr>
        <w:tab/>
      </w:r>
      <w:r w:rsidR="007520F4" w:rsidRPr="00DE502C">
        <w:rPr>
          <w:rFonts w:ascii="Calibri" w:hAnsi="Calibri" w:cs="Calibri"/>
          <w:highlight w:val="yellow"/>
        </w:rPr>
        <w:t>......</w:t>
      </w:r>
      <w:r w:rsidR="00B536DA" w:rsidRPr="00DE502C">
        <w:rPr>
          <w:rFonts w:ascii="Calibri" w:hAnsi="Calibri" w:cs="Calibri"/>
        </w:rPr>
        <w:tab/>
      </w:r>
    </w:p>
    <w:p w14:paraId="595C2F1D" w14:textId="19846F4B"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Právna forma:</w:t>
      </w:r>
      <w:r w:rsidR="00B536DA" w:rsidRPr="00DE502C">
        <w:rPr>
          <w:rFonts w:ascii="Calibri" w:hAnsi="Calibri" w:cs="Calibri"/>
        </w:rPr>
        <w:tab/>
      </w:r>
      <w:r w:rsidR="00B536DA" w:rsidRPr="00DE502C">
        <w:rPr>
          <w:rFonts w:ascii="Calibri" w:hAnsi="Calibri" w:cs="Calibri"/>
        </w:rPr>
        <w:tab/>
      </w:r>
      <w:r w:rsidR="00DE502C">
        <w:rPr>
          <w:rFonts w:ascii="Calibri" w:hAnsi="Calibri" w:cs="Calibri"/>
        </w:rPr>
        <w:tab/>
      </w:r>
      <w:r w:rsidR="007520F4" w:rsidRPr="00DE502C">
        <w:rPr>
          <w:rFonts w:ascii="Calibri" w:hAnsi="Calibri" w:cs="Calibri"/>
          <w:highlight w:val="yellow"/>
        </w:rPr>
        <w:t>......</w:t>
      </w:r>
    </w:p>
    <w:p w14:paraId="40885E8D" w14:textId="686F866A" w:rsidR="00D55A44" w:rsidRPr="00DE502C" w:rsidRDefault="00D55A44" w:rsidP="00B536DA">
      <w:pPr>
        <w:autoSpaceDE w:val="0"/>
        <w:autoSpaceDN w:val="0"/>
        <w:adjustRightInd w:val="0"/>
        <w:spacing w:after="0" w:line="240" w:lineRule="auto"/>
        <w:ind w:left="2127" w:hanging="2127"/>
        <w:rPr>
          <w:rFonts w:ascii="Calibri" w:hAnsi="Calibri" w:cs="Calibri"/>
        </w:rPr>
      </w:pPr>
      <w:r w:rsidRPr="00DE502C">
        <w:rPr>
          <w:rFonts w:ascii="Calibri" w:hAnsi="Calibri" w:cs="Calibri"/>
        </w:rPr>
        <w:t>Registrácia:</w:t>
      </w:r>
      <w:r w:rsidR="00B536DA" w:rsidRPr="00DE502C">
        <w:rPr>
          <w:rFonts w:ascii="Calibri" w:hAnsi="Calibri" w:cs="Calibri"/>
        </w:rPr>
        <w:tab/>
      </w:r>
      <w:r w:rsidR="00DE502C">
        <w:rPr>
          <w:rFonts w:ascii="Calibri" w:hAnsi="Calibri" w:cs="Calibri"/>
        </w:rPr>
        <w:tab/>
      </w:r>
      <w:r w:rsidR="007520F4" w:rsidRPr="00DE502C">
        <w:rPr>
          <w:rFonts w:ascii="Calibri" w:hAnsi="Calibri" w:cs="Calibri"/>
          <w:highlight w:val="yellow"/>
        </w:rPr>
        <w:t>......</w:t>
      </w:r>
    </w:p>
    <w:p w14:paraId="4AA01A18" w14:textId="4131F570"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Štatutárny orgán:</w:t>
      </w:r>
      <w:r w:rsidR="00B536DA" w:rsidRPr="00DE502C">
        <w:rPr>
          <w:rFonts w:ascii="Calibri" w:hAnsi="Calibri" w:cs="Calibri"/>
        </w:rPr>
        <w:tab/>
      </w:r>
      <w:r w:rsidR="00DE502C">
        <w:rPr>
          <w:rFonts w:ascii="Calibri" w:hAnsi="Calibri" w:cs="Calibri"/>
        </w:rPr>
        <w:tab/>
      </w:r>
      <w:r w:rsidR="007520F4" w:rsidRPr="00DE502C">
        <w:rPr>
          <w:rFonts w:ascii="Calibri" w:hAnsi="Calibri" w:cs="Calibri"/>
          <w:highlight w:val="yellow"/>
        </w:rPr>
        <w:t>......</w:t>
      </w:r>
    </w:p>
    <w:p w14:paraId="3BEE7F72" w14:textId="152ED870"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IČO:</w:t>
      </w:r>
      <w:r w:rsidR="00B536DA" w:rsidRPr="00DE502C">
        <w:rPr>
          <w:rFonts w:ascii="Calibri" w:hAnsi="Calibri" w:cs="Calibri"/>
        </w:rPr>
        <w:tab/>
      </w:r>
      <w:r w:rsidR="00B536DA" w:rsidRPr="00DE502C">
        <w:rPr>
          <w:rFonts w:ascii="Calibri" w:hAnsi="Calibri" w:cs="Calibri"/>
        </w:rPr>
        <w:tab/>
      </w:r>
      <w:r w:rsidR="00B536DA" w:rsidRPr="00DE502C">
        <w:rPr>
          <w:rFonts w:ascii="Calibri" w:hAnsi="Calibri" w:cs="Calibri"/>
        </w:rPr>
        <w:tab/>
      </w:r>
      <w:r w:rsidR="00DE502C">
        <w:rPr>
          <w:rFonts w:ascii="Calibri" w:hAnsi="Calibri" w:cs="Calibri"/>
        </w:rPr>
        <w:tab/>
      </w:r>
      <w:r w:rsidR="007520F4" w:rsidRPr="00DE502C">
        <w:rPr>
          <w:rFonts w:ascii="Calibri" w:hAnsi="Calibri" w:cs="Calibri"/>
          <w:highlight w:val="yellow"/>
        </w:rPr>
        <w:t>......</w:t>
      </w:r>
    </w:p>
    <w:p w14:paraId="479C0285" w14:textId="158E7518"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DIČ:</w:t>
      </w:r>
      <w:r w:rsidR="00B536DA" w:rsidRPr="00DE502C">
        <w:rPr>
          <w:rFonts w:ascii="Calibri" w:hAnsi="Calibri" w:cs="Calibri"/>
        </w:rPr>
        <w:tab/>
      </w:r>
      <w:r w:rsidR="00B536DA" w:rsidRPr="00DE502C">
        <w:rPr>
          <w:rFonts w:ascii="Calibri" w:hAnsi="Calibri" w:cs="Calibri"/>
        </w:rPr>
        <w:tab/>
      </w:r>
      <w:r w:rsidR="00B536DA" w:rsidRPr="00DE502C">
        <w:rPr>
          <w:rFonts w:ascii="Calibri" w:hAnsi="Calibri" w:cs="Calibri"/>
        </w:rPr>
        <w:tab/>
      </w:r>
      <w:r w:rsidR="00DE502C">
        <w:rPr>
          <w:rFonts w:ascii="Calibri" w:hAnsi="Calibri" w:cs="Calibri"/>
        </w:rPr>
        <w:tab/>
      </w:r>
      <w:r w:rsidR="00B536DA" w:rsidRPr="00DE502C">
        <w:rPr>
          <w:rFonts w:ascii="Calibri" w:hAnsi="Calibri" w:cs="Calibri"/>
          <w:highlight w:val="yellow"/>
        </w:rPr>
        <w:t>......</w:t>
      </w:r>
    </w:p>
    <w:p w14:paraId="47197472" w14:textId="67BE9607"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IČ DPH:</w:t>
      </w:r>
      <w:r w:rsidR="00B536DA" w:rsidRPr="00DE502C">
        <w:rPr>
          <w:rFonts w:ascii="Calibri" w:hAnsi="Calibri" w:cs="Calibri"/>
        </w:rPr>
        <w:tab/>
      </w:r>
      <w:r w:rsidR="00B536DA" w:rsidRPr="00DE502C">
        <w:rPr>
          <w:rFonts w:ascii="Calibri" w:hAnsi="Calibri" w:cs="Calibri"/>
        </w:rPr>
        <w:tab/>
      </w:r>
      <w:r w:rsidR="00DE502C">
        <w:rPr>
          <w:rFonts w:ascii="Calibri" w:hAnsi="Calibri" w:cs="Calibri"/>
        </w:rPr>
        <w:tab/>
      </w:r>
      <w:r w:rsidR="00DE502C">
        <w:rPr>
          <w:rFonts w:ascii="Calibri" w:hAnsi="Calibri" w:cs="Calibri"/>
        </w:rPr>
        <w:tab/>
      </w:r>
      <w:r w:rsidR="00B536DA" w:rsidRPr="00DE502C">
        <w:rPr>
          <w:rFonts w:ascii="Calibri" w:hAnsi="Calibri" w:cs="Calibri"/>
          <w:highlight w:val="yellow"/>
        </w:rPr>
        <w:t>......</w:t>
      </w:r>
    </w:p>
    <w:p w14:paraId="369501DF" w14:textId="41AE6DAC"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 xml:space="preserve">Údaje k DPH: </w:t>
      </w:r>
      <w:r w:rsidR="008B1B9A" w:rsidRPr="00DE502C">
        <w:rPr>
          <w:rFonts w:ascii="Calibri" w:hAnsi="Calibri" w:cs="Calibri"/>
        </w:rPr>
        <w:tab/>
      </w:r>
      <w:r w:rsidR="008B1B9A" w:rsidRPr="00DE502C">
        <w:rPr>
          <w:rFonts w:ascii="Calibri" w:hAnsi="Calibri" w:cs="Calibri"/>
        </w:rPr>
        <w:tab/>
      </w:r>
      <w:r w:rsidR="008B1B9A" w:rsidRPr="00DE502C">
        <w:rPr>
          <w:rFonts w:ascii="Calibri" w:hAnsi="Calibri" w:cs="Calibri"/>
        </w:rPr>
        <w:tab/>
      </w:r>
      <w:r w:rsidRPr="00DE502C">
        <w:rPr>
          <w:rFonts w:ascii="Calibri" w:hAnsi="Calibri" w:cs="Calibri"/>
          <w:highlight w:val="yellow"/>
        </w:rPr>
        <w:t>nájomca je/nie je platiteľ DPH</w:t>
      </w:r>
    </w:p>
    <w:p w14:paraId="0D75944B" w14:textId="5BB22757"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 xml:space="preserve">Doplňujúce údaje k DPH: </w:t>
      </w:r>
      <w:r w:rsidR="008B1B9A" w:rsidRPr="00DE502C">
        <w:rPr>
          <w:rFonts w:ascii="Calibri" w:hAnsi="Calibri" w:cs="Calibri"/>
        </w:rPr>
        <w:tab/>
      </w:r>
      <w:r w:rsidRPr="00DE502C">
        <w:rPr>
          <w:rFonts w:ascii="Calibri" w:hAnsi="Calibri" w:cs="Calibri"/>
          <w:highlight w:val="yellow"/>
        </w:rPr>
        <w:t>nájomca je/nie je zdaniteľnou osobou podľa § 3 zákona o DPH</w:t>
      </w:r>
    </w:p>
    <w:p w14:paraId="72C6B146" w14:textId="1E48C30D"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IBAN:</w:t>
      </w:r>
      <w:r w:rsidR="00B536DA" w:rsidRPr="00DE502C">
        <w:rPr>
          <w:rFonts w:ascii="Calibri" w:hAnsi="Calibri" w:cs="Calibri"/>
        </w:rPr>
        <w:tab/>
      </w:r>
      <w:r w:rsidR="00DE502C">
        <w:rPr>
          <w:rFonts w:ascii="Calibri" w:hAnsi="Calibri" w:cs="Calibri"/>
        </w:rPr>
        <w:tab/>
      </w:r>
      <w:r w:rsidR="00DE502C">
        <w:rPr>
          <w:rFonts w:ascii="Calibri" w:hAnsi="Calibri" w:cs="Calibri"/>
        </w:rPr>
        <w:tab/>
      </w:r>
      <w:r w:rsidR="00DE502C">
        <w:rPr>
          <w:rFonts w:ascii="Calibri" w:hAnsi="Calibri" w:cs="Calibri"/>
        </w:rPr>
        <w:tab/>
      </w:r>
      <w:r w:rsidR="00B536DA" w:rsidRPr="00DE502C">
        <w:rPr>
          <w:rFonts w:ascii="Calibri" w:hAnsi="Calibri" w:cs="Calibri"/>
          <w:highlight w:val="yellow"/>
        </w:rPr>
        <w:t>...............</w:t>
      </w:r>
    </w:p>
    <w:p w14:paraId="4B8BB4D4" w14:textId="4FB8A824" w:rsidR="00D55A44" w:rsidRPr="00DE502C" w:rsidRDefault="00D55A44" w:rsidP="00D55A44">
      <w:pPr>
        <w:autoSpaceDE w:val="0"/>
        <w:autoSpaceDN w:val="0"/>
        <w:adjustRightInd w:val="0"/>
        <w:spacing w:after="0" w:line="240" w:lineRule="auto"/>
        <w:rPr>
          <w:rFonts w:ascii="Calibri" w:hAnsi="Calibri" w:cs="Calibri"/>
        </w:rPr>
      </w:pPr>
      <w:r w:rsidRPr="00DE502C">
        <w:rPr>
          <w:rFonts w:ascii="Calibri" w:hAnsi="Calibri" w:cs="Calibri"/>
        </w:rPr>
        <w:t>SWIFT/BIC:</w:t>
      </w:r>
      <w:r w:rsidR="00B536DA" w:rsidRPr="00DE502C">
        <w:rPr>
          <w:rFonts w:ascii="Calibri" w:hAnsi="Calibri" w:cs="Calibri"/>
        </w:rPr>
        <w:tab/>
      </w:r>
      <w:r w:rsidR="00B536DA" w:rsidRPr="00DE502C">
        <w:rPr>
          <w:rFonts w:ascii="Calibri" w:hAnsi="Calibri" w:cs="Calibri"/>
        </w:rPr>
        <w:tab/>
      </w:r>
      <w:r w:rsidR="00B536DA" w:rsidRPr="00DE502C">
        <w:rPr>
          <w:rFonts w:ascii="Calibri" w:hAnsi="Calibri" w:cs="Calibri"/>
        </w:rPr>
        <w:tab/>
      </w:r>
      <w:r w:rsidR="00B536DA" w:rsidRPr="00DE502C">
        <w:rPr>
          <w:rFonts w:ascii="Calibri" w:hAnsi="Calibri" w:cs="Calibri"/>
          <w:highlight w:val="yellow"/>
        </w:rPr>
        <w:t>.......</w:t>
      </w:r>
    </w:p>
    <w:p w14:paraId="7B56CE86" w14:textId="77777777" w:rsidR="008B1B9A" w:rsidRPr="00DE502C" w:rsidRDefault="008B1B9A" w:rsidP="008B1B9A">
      <w:pPr>
        <w:autoSpaceDE w:val="0"/>
        <w:autoSpaceDN w:val="0"/>
        <w:adjustRightInd w:val="0"/>
        <w:spacing w:after="0" w:line="240" w:lineRule="auto"/>
        <w:rPr>
          <w:rFonts w:ascii="Calibri" w:hAnsi="Calibri" w:cs="Calibri"/>
        </w:rPr>
      </w:pPr>
      <w:r w:rsidRPr="00DE502C">
        <w:rPr>
          <w:rFonts w:ascii="Calibri" w:hAnsi="Calibri" w:cs="Calibri"/>
        </w:rPr>
        <w:t>ďalej len „</w:t>
      </w:r>
      <w:r w:rsidRPr="00DE502C">
        <w:rPr>
          <w:rFonts w:ascii="Calibri" w:hAnsi="Calibri" w:cs="Calibri"/>
          <w:b/>
          <w:bCs/>
        </w:rPr>
        <w:t>Nájomca</w:t>
      </w:r>
      <w:r w:rsidRPr="00DE502C">
        <w:rPr>
          <w:rFonts w:ascii="Calibri" w:hAnsi="Calibri" w:cs="Calibri"/>
        </w:rPr>
        <w:t>“),</w:t>
      </w:r>
    </w:p>
    <w:p w14:paraId="42AFC137" w14:textId="77777777" w:rsidR="008B1B9A" w:rsidRPr="00DE502C" w:rsidRDefault="008B1B9A" w:rsidP="008B1B9A">
      <w:pPr>
        <w:autoSpaceDE w:val="0"/>
        <w:autoSpaceDN w:val="0"/>
        <w:adjustRightInd w:val="0"/>
        <w:spacing w:after="0" w:line="240" w:lineRule="auto"/>
        <w:rPr>
          <w:rFonts w:ascii="Calibri" w:hAnsi="Calibri" w:cs="Calibri"/>
        </w:rPr>
      </w:pPr>
    </w:p>
    <w:p w14:paraId="4C3DE4E3" w14:textId="3909287E" w:rsidR="008B1B9A" w:rsidRPr="00DE502C" w:rsidRDefault="008B1B9A" w:rsidP="008B1B9A">
      <w:pPr>
        <w:autoSpaceDE w:val="0"/>
        <w:autoSpaceDN w:val="0"/>
        <w:adjustRightInd w:val="0"/>
        <w:spacing w:after="0" w:line="240" w:lineRule="auto"/>
        <w:rPr>
          <w:rFonts w:ascii="Calibri" w:hAnsi="Calibri" w:cs="Calibri"/>
        </w:rPr>
      </w:pPr>
      <w:r w:rsidRPr="00DE502C">
        <w:rPr>
          <w:rFonts w:ascii="Calibri" w:hAnsi="Calibri" w:cs="Calibri"/>
        </w:rPr>
        <w:t>(</w:t>
      </w:r>
      <w:r w:rsidR="00DE502C">
        <w:rPr>
          <w:rFonts w:ascii="Calibri" w:hAnsi="Calibri" w:cs="Calibri"/>
        </w:rPr>
        <w:t xml:space="preserve">Prenajímateľ a Nájomca </w:t>
      </w:r>
      <w:r w:rsidRPr="00DE502C">
        <w:rPr>
          <w:rFonts w:ascii="Calibri" w:hAnsi="Calibri" w:cs="Calibri"/>
        </w:rPr>
        <w:t>ďalej</w:t>
      </w:r>
      <w:r w:rsidR="00DE502C">
        <w:rPr>
          <w:rFonts w:ascii="Calibri" w:hAnsi="Calibri" w:cs="Calibri"/>
        </w:rPr>
        <w:t xml:space="preserve"> spoločne</w:t>
      </w:r>
      <w:r w:rsidRPr="00DE502C">
        <w:rPr>
          <w:rFonts w:ascii="Calibri" w:hAnsi="Calibri" w:cs="Calibri"/>
        </w:rPr>
        <w:t xml:space="preserve"> len „</w:t>
      </w:r>
      <w:r w:rsidRPr="00DE502C">
        <w:rPr>
          <w:rFonts w:ascii="Calibri" w:hAnsi="Calibri" w:cs="Calibri"/>
          <w:b/>
          <w:bCs/>
        </w:rPr>
        <w:t>Zmluvné strany</w:t>
      </w:r>
      <w:r w:rsidRPr="00DE502C">
        <w:rPr>
          <w:rFonts w:ascii="Calibri" w:hAnsi="Calibri" w:cs="Calibri"/>
        </w:rPr>
        <w:t>“).</w:t>
      </w:r>
    </w:p>
    <w:p w14:paraId="0C728232" w14:textId="77777777" w:rsidR="008B1B9A" w:rsidRPr="00DE502C" w:rsidRDefault="008B1B9A" w:rsidP="008B1B9A">
      <w:pPr>
        <w:autoSpaceDE w:val="0"/>
        <w:autoSpaceDN w:val="0"/>
        <w:adjustRightInd w:val="0"/>
        <w:spacing w:after="0" w:line="240" w:lineRule="auto"/>
        <w:rPr>
          <w:rFonts w:ascii="Calibri" w:hAnsi="Calibri" w:cs="Calibri"/>
          <w:b/>
          <w:bCs/>
        </w:rPr>
      </w:pPr>
    </w:p>
    <w:p w14:paraId="7D82BC31" w14:textId="1FF95EC1" w:rsidR="008B1B9A" w:rsidRPr="00DE502C" w:rsidRDefault="008B1B9A" w:rsidP="008B1B9A">
      <w:pPr>
        <w:autoSpaceDE w:val="0"/>
        <w:autoSpaceDN w:val="0"/>
        <w:adjustRightInd w:val="0"/>
        <w:spacing w:after="0" w:line="240" w:lineRule="auto"/>
        <w:jc w:val="center"/>
        <w:rPr>
          <w:rFonts w:ascii="Calibri" w:hAnsi="Calibri" w:cs="Calibri"/>
          <w:b/>
          <w:bCs/>
        </w:rPr>
      </w:pPr>
      <w:r w:rsidRPr="00DE502C">
        <w:rPr>
          <w:rFonts w:ascii="Calibri" w:hAnsi="Calibri" w:cs="Calibri"/>
          <w:b/>
          <w:bCs/>
        </w:rPr>
        <w:t>Čl. II</w:t>
      </w:r>
    </w:p>
    <w:p w14:paraId="1B7A9AF0" w14:textId="77777777" w:rsidR="008B1B9A" w:rsidRPr="00DE502C" w:rsidRDefault="008B1B9A" w:rsidP="008B1B9A">
      <w:pPr>
        <w:autoSpaceDE w:val="0"/>
        <w:autoSpaceDN w:val="0"/>
        <w:adjustRightInd w:val="0"/>
        <w:spacing w:after="0" w:line="240" w:lineRule="auto"/>
        <w:jc w:val="center"/>
        <w:rPr>
          <w:rFonts w:ascii="Calibri" w:hAnsi="Calibri" w:cs="Calibri"/>
          <w:b/>
          <w:bCs/>
        </w:rPr>
      </w:pPr>
      <w:r w:rsidRPr="00DE502C">
        <w:rPr>
          <w:rFonts w:ascii="Calibri" w:hAnsi="Calibri" w:cs="Calibri"/>
          <w:b/>
          <w:bCs/>
        </w:rPr>
        <w:t>PREDMET A ÚČEL NÁJMU</w:t>
      </w:r>
    </w:p>
    <w:p w14:paraId="6B94C370" w14:textId="77777777" w:rsidR="00C23211" w:rsidRPr="00DE502C" w:rsidRDefault="00C23211" w:rsidP="008B1B9A">
      <w:pPr>
        <w:autoSpaceDE w:val="0"/>
        <w:autoSpaceDN w:val="0"/>
        <w:adjustRightInd w:val="0"/>
        <w:spacing w:after="0" w:line="240" w:lineRule="auto"/>
        <w:ind w:left="567" w:hanging="567"/>
        <w:rPr>
          <w:rFonts w:ascii="Calibri" w:hAnsi="Calibri" w:cs="Calibri"/>
          <w:b/>
          <w:bCs/>
        </w:rPr>
      </w:pPr>
    </w:p>
    <w:p w14:paraId="70C2FEF9" w14:textId="71FE5868" w:rsidR="008B1B9A" w:rsidRPr="00DE502C" w:rsidRDefault="008B1B9A" w:rsidP="00C23211">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2.1    </w:t>
      </w:r>
      <w:r w:rsidRPr="00DE502C">
        <w:rPr>
          <w:rFonts w:ascii="Calibri" w:hAnsi="Calibri" w:cs="Calibri"/>
        </w:rPr>
        <w:t>Prenajímateľ je v</w:t>
      </w:r>
      <w:r w:rsidR="00C62D2D" w:rsidRPr="00DE502C">
        <w:rPr>
          <w:rFonts w:ascii="Calibri" w:hAnsi="Calibri" w:cs="Calibri"/>
        </w:rPr>
        <w:t>ýlučným vlastníkom nehnuteľnosti</w:t>
      </w:r>
      <w:r w:rsidRPr="00DE502C">
        <w:rPr>
          <w:rFonts w:ascii="Calibri" w:hAnsi="Calibri" w:cs="Calibri"/>
        </w:rPr>
        <w:t xml:space="preserve"> </w:t>
      </w:r>
      <w:r w:rsidR="00C62D2D" w:rsidRPr="00DE502C">
        <w:rPr>
          <w:rFonts w:ascii="Calibri" w:hAnsi="Calibri" w:cs="Calibri"/>
        </w:rPr>
        <w:t xml:space="preserve">Centrum výskumu a vývoja imunologicky aktívnych látok </w:t>
      </w:r>
      <w:r w:rsidRPr="00DE502C">
        <w:rPr>
          <w:rFonts w:ascii="Calibri" w:hAnsi="Calibri" w:cs="Calibri"/>
        </w:rPr>
        <w:t xml:space="preserve">nachádzajúcej sa na </w:t>
      </w:r>
      <w:r w:rsidR="00E719E6" w:rsidRPr="00DE502C">
        <w:rPr>
          <w:rFonts w:ascii="Calibri" w:hAnsi="Calibri" w:cs="Calibri"/>
        </w:rPr>
        <w:t xml:space="preserve">Jarkovej </w:t>
      </w:r>
      <w:r w:rsidRPr="00DE502C">
        <w:rPr>
          <w:rFonts w:ascii="Calibri" w:hAnsi="Calibri" w:cs="Calibri"/>
        </w:rPr>
        <w:t xml:space="preserve">ulici č. </w:t>
      </w:r>
      <w:r w:rsidR="00E719E6" w:rsidRPr="00DE502C">
        <w:rPr>
          <w:rFonts w:ascii="Calibri" w:hAnsi="Calibri" w:cs="Calibri"/>
        </w:rPr>
        <w:t>17</w:t>
      </w:r>
      <w:r w:rsidRPr="00DE502C">
        <w:rPr>
          <w:rFonts w:ascii="Calibri" w:hAnsi="Calibri" w:cs="Calibri"/>
        </w:rPr>
        <w:t xml:space="preserve"> v</w:t>
      </w:r>
      <w:r w:rsidR="00E719E6" w:rsidRPr="00DE502C">
        <w:rPr>
          <w:rFonts w:ascii="Calibri" w:hAnsi="Calibri" w:cs="Calibri"/>
        </w:rPr>
        <w:t xml:space="preserve"> Šarišských Michaľanoch, </w:t>
      </w:r>
      <w:r w:rsidRPr="00DE502C">
        <w:rPr>
          <w:rFonts w:ascii="Calibri" w:hAnsi="Calibri" w:cs="Calibri"/>
        </w:rPr>
        <w:t xml:space="preserve"> ktorá je vedená v katastrálnom území </w:t>
      </w:r>
      <w:r w:rsidR="00E719E6" w:rsidRPr="00DE502C">
        <w:rPr>
          <w:rFonts w:ascii="Calibri" w:hAnsi="Calibri" w:cs="Calibri"/>
        </w:rPr>
        <w:t>Šarišské  Michaľany</w:t>
      </w:r>
      <w:r w:rsidRPr="00DE502C">
        <w:rPr>
          <w:rFonts w:ascii="Calibri" w:hAnsi="Calibri" w:cs="Calibri"/>
        </w:rPr>
        <w:t xml:space="preserve">, okres </w:t>
      </w:r>
      <w:r w:rsidR="00E719E6" w:rsidRPr="00DE502C">
        <w:rPr>
          <w:rFonts w:ascii="Calibri" w:hAnsi="Calibri" w:cs="Calibri"/>
        </w:rPr>
        <w:t>Sabinov</w:t>
      </w:r>
      <w:r w:rsidRPr="00DE502C">
        <w:rPr>
          <w:rFonts w:ascii="Calibri" w:hAnsi="Calibri" w:cs="Calibri"/>
        </w:rPr>
        <w:t xml:space="preserve">, súpisné číslo </w:t>
      </w:r>
      <w:r w:rsidR="00235444" w:rsidRPr="00DE502C">
        <w:rPr>
          <w:rFonts w:ascii="Calibri" w:hAnsi="Calibri" w:cs="Calibri"/>
        </w:rPr>
        <w:t xml:space="preserve">820, </w:t>
      </w:r>
      <w:r w:rsidRPr="00DE502C">
        <w:rPr>
          <w:rFonts w:ascii="Calibri" w:hAnsi="Calibri" w:cs="Calibri"/>
        </w:rPr>
        <w:t xml:space="preserve"> na LV č. </w:t>
      </w:r>
      <w:r w:rsidR="00E719E6" w:rsidRPr="00DE502C">
        <w:rPr>
          <w:rFonts w:ascii="Calibri" w:hAnsi="Calibri" w:cs="Calibri"/>
        </w:rPr>
        <w:t>2024</w:t>
      </w:r>
      <w:r w:rsidRPr="00DE502C">
        <w:rPr>
          <w:rFonts w:ascii="Calibri" w:hAnsi="Calibri" w:cs="Calibri"/>
        </w:rPr>
        <w:t xml:space="preserve">, nachádzajúca sa na parcele č. </w:t>
      </w:r>
      <w:r w:rsidR="00235444" w:rsidRPr="00DE502C">
        <w:rPr>
          <w:rFonts w:ascii="Calibri" w:hAnsi="Calibri" w:cs="Calibri"/>
        </w:rPr>
        <w:t xml:space="preserve">CKN </w:t>
      </w:r>
      <w:r w:rsidR="00E719E6" w:rsidRPr="00DE502C">
        <w:rPr>
          <w:rFonts w:ascii="Calibri" w:hAnsi="Calibri" w:cs="Calibri"/>
        </w:rPr>
        <w:t>548/122</w:t>
      </w:r>
      <w:r w:rsidRPr="00DE502C">
        <w:rPr>
          <w:rFonts w:ascii="Calibri" w:hAnsi="Calibri" w:cs="Calibri"/>
          <w:b/>
          <w:bCs/>
          <w:i/>
          <w:iCs/>
        </w:rPr>
        <w:t xml:space="preserve"> </w:t>
      </w:r>
      <w:r w:rsidRPr="00DE502C">
        <w:rPr>
          <w:rFonts w:ascii="Calibri" w:hAnsi="Calibri" w:cs="Calibri"/>
        </w:rPr>
        <w:t xml:space="preserve">o výmere </w:t>
      </w:r>
      <w:r w:rsidR="00235444" w:rsidRPr="00DE502C">
        <w:rPr>
          <w:rFonts w:ascii="Calibri" w:hAnsi="Calibri" w:cs="Calibri"/>
        </w:rPr>
        <w:t>2054</w:t>
      </w:r>
      <w:r w:rsidRPr="00DE502C">
        <w:rPr>
          <w:rFonts w:ascii="Calibri" w:hAnsi="Calibri" w:cs="Calibri"/>
        </w:rPr>
        <w:t xml:space="preserve"> m²</w:t>
      </w:r>
      <w:r w:rsidR="003C33FF" w:rsidRPr="00DE502C">
        <w:rPr>
          <w:rFonts w:ascii="Calibri" w:hAnsi="Calibri" w:cs="Calibri"/>
        </w:rPr>
        <w:t>, druh stavby: iná budova</w:t>
      </w:r>
      <w:r w:rsidRPr="00DE502C">
        <w:rPr>
          <w:rFonts w:ascii="Calibri" w:hAnsi="Calibri" w:cs="Calibri"/>
        </w:rPr>
        <w:t xml:space="preserve"> (ďalej len </w:t>
      </w:r>
      <w:r w:rsidRPr="00DE502C">
        <w:rPr>
          <w:rFonts w:ascii="Calibri" w:hAnsi="Calibri" w:cs="Calibri"/>
          <w:b/>
          <w:bCs/>
        </w:rPr>
        <w:t>„Nehnuteľnosť“</w:t>
      </w:r>
      <w:r w:rsidRPr="00DE502C">
        <w:rPr>
          <w:rFonts w:ascii="Calibri" w:hAnsi="Calibri" w:cs="Calibri"/>
        </w:rPr>
        <w:t>).</w:t>
      </w:r>
    </w:p>
    <w:p w14:paraId="64908F77" w14:textId="12906562" w:rsidR="008B1B9A" w:rsidRPr="00DE502C" w:rsidRDefault="008B1B9A" w:rsidP="00C23211">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2.2    </w:t>
      </w:r>
      <w:r w:rsidR="00DE502C">
        <w:rPr>
          <w:rFonts w:ascii="Calibri" w:hAnsi="Calibri" w:cs="Calibri"/>
          <w:b/>
          <w:bCs/>
        </w:rPr>
        <w:t xml:space="preserve">  </w:t>
      </w:r>
      <w:r w:rsidRPr="00DE502C">
        <w:rPr>
          <w:rFonts w:ascii="Calibri" w:hAnsi="Calibri" w:cs="Calibri"/>
        </w:rPr>
        <w:t>Za podmienok dohodnutých v Zmluve Prenajímateľ prenecháva Nájomcovi do nájmu a Nájomca týmto prijíma do nájmu priestory:</w:t>
      </w:r>
    </w:p>
    <w:p w14:paraId="2E122651" w14:textId="6356B407" w:rsidR="003F7753" w:rsidRPr="00DE502C" w:rsidRDefault="008B1B9A" w:rsidP="00AC22B1">
      <w:pPr>
        <w:autoSpaceDE w:val="0"/>
        <w:autoSpaceDN w:val="0"/>
        <w:adjustRightInd w:val="0"/>
        <w:spacing w:after="0" w:line="240" w:lineRule="auto"/>
        <w:ind w:left="993" w:hanging="426"/>
        <w:jc w:val="both"/>
        <w:rPr>
          <w:rFonts w:ascii="Calibri" w:hAnsi="Calibri" w:cs="Calibri"/>
        </w:rPr>
      </w:pPr>
      <w:r w:rsidRPr="00DE502C">
        <w:rPr>
          <w:rFonts w:ascii="Calibri" w:hAnsi="Calibri" w:cs="Calibri"/>
          <w:b/>
          <w:bCs/>
        </w:rPr>
        <w:t>a)</w:t>
      </w:r>
      <w:r w:rsidRPr="00DE502C">
        <w:rPr>
          <w:rFonts w:ascii="Calibri" w:hAnsi="Calibri" w:cs="Calibri"/>
        </w:rPr>
        <w:t xml:space="preserve"> </w:t>
      </w:r>
      <w:r w:rsidR="00AC22B1">
        <w:rPr>
          <w:rFonts w:ascii="Calibri" w:hAnsi="Calibri" w:cs="Calibri"/>
        </w:rPr>
        <w:tab/>
      </w:r>
      <w:r w:rsidRPr="00DE502C">
        <w:rPr>
          <w:rFonts w:ascii="Calibri" w:hAnsi="Calibri" w:cs="Calibri"/>
        </w:rPr>
        <w:t xml:space="preserve">nebytový priestor </w:t>
      </w:r>
      <w:r w:rsidR="00E719E6" w:rsidRPr="00DE502C">
        <w:rPr>
          <w:rFonts w:ascii="Calibri" w:hAnsi="Calibri" w:cs="Calibri"/>
        </w:rPr>
        <w:t>–</w:t>
      </w:r>
      <w:r w:rsidRPr="00DE502C">
        <w:rPr>
          <w:rFonts w:ascii="Calibri" w:hAnsi="Calibri" w:cs="Calibri"/>
        </w:rPr>
        <w:t xml:space="preserve"> </w:t>
      </w:r>
      <w:r w:rsidR="00E719E6" w:rsidRPr="00DE502C">
        <w:rPr>
          <w:rFonts w:ascii="Calibri" w:hAnsi="Calibri" w:cs="Calibri"/>
        </w:rPr>
        <w:t xml:space="preserve">časť Výskum A3-Aktívna </w:t>
      </w:r>
      <w:r w:rsidR="003F7753" w:rsidRPr="00DE502C">
        <w:rPr>
          <w:rFonts w:ascii="Calibri" w:hAnsi="Calibri" w:cs="Calibri"/>
        </w:rPr>
        <w:t xml:space="preserve">na druhom nadzemnom podlaží Nehnuteľnosti </w:t>
      </w:r>
      <w:r w:rsidR="00E719E6" w:rsidRPr="00DE502C">
        <w:rPr>
          <w:rFonts w:ascii="Calibri" w:hAnsi="Calibri" w:cs="Calibri"/>
        </w:rPr>
        <w:t>zahrňujúc</w:t>
      </w:r>
      <w:r w:rsidR="003F7753" w:rsidRPr="00DE502C">
        <w:rPr>
          <w:rFonts w:ascii="Calibri" w:hAnsi="Calibri" w:cs="Calibri"/>
        </w:rPr>
        <w:t>i miestnosti:</w:t>
      </w:r>
    </w:p>
    <w:p w14:paraId="5A203E7D" w14:textId="19B76E0B" w:rsidR="003F7753" w:rsidRPr="00DE502C" w:rsidRDefault="003F7753" w:rsidP="003F7753">
      <w:pPr>
        <w:autoSpaceDE w:val="0"/>
        <w:autoSpaceDN w:val="0"/>
        <w:adjustRightInd w:val="0"/>
        <w:spacing w:after="0" w:line="240" w:lineRule="auto"/>
        <w:ind w:left="993" w:hanging="284"/>
        <w:jc w:val="both"/>
        <w:rPr>
          <w:rFonts w:ascii="Calibri" w:hAnsi="Calibri" w:cs="Calibri"/>
        </w:rPr>
      </w:pPr>
      <w:r w:rsidRPr="00DE502C">
        <w:rPr>
          <w:rFonts w:ascii="Calibri" w:hAnsi="Calibri" w:cs="Calibri"/>
        </w:rPr>
        <w:tab/>
        <w:t>A2.13</w:t>
      </w:r>
      <w:r w:rsidRPr="00DE502C">
        <w:rPr>
          <w:rFonts w:ascii="Calibri" w:hAnsi="Calibri" w:cs="Calibri"/>
        </w:rPr>
        <w:tab/>
        <w:t>Laboratórium - Subkultúry</w:t>
      </w:r>
      <w:r w:rsidRPr="00DE502C">
        <w:rPr>
          <w:rFonts w:ascii="Calibri" w:hAnsi="Calibri" w:cs="Calibri"/>
        </w:rPr>
        <w:tab/>
      </w:r>
      <w:r w:rsidR="003C33FF" w:rsidRPr="00DE502C">
        <w:rPr>
          <w:rFonts w:ascii="Calibri" w:hAnsi="Calibri" w:cs="Calibri"/>
        </w:rPr>
        <w:tab/>
      </w:r>
      <w:r w:rsidRPr="00DE502C">
        <w:rPr>
          <w:rFonts w:ascii="Calibri" w:hAnsi="Calibri" w:cs="Calibri"/>
        </w:rPr>
        <w:t>6,62 m</w:t>
      </w:r>
      <w:r w:rsidRPr="00DE502C">
        <w:rPr>
          <w:rFonts w:ascii="Calibri" w:hAnsi="Calibri" w:cs="Calibri"/>
          <w:vertAlign w:val="superscript"/>
        </w:rPr>
        <w:t>2</w:t>
      </w:r>
      <w:r w:rsidRPr="00DE502C">
        <w:rPr>
          <w:rFonts w:ascii="Calibri" w:hAnsi="Calibri" w:cs="Calibri"/>
        </w:rPr>
        <w:t xml:space="preserve"> </w:t>
      </w:r>
    </w:p>
    <w:p w14:paraId="4952B91C" w14:textId="53FCC562"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lastRenderedPageBreak/>
        <w:t>A2.14</w:t>
      </w:r>
      <w:r w:rsidRPr="00DE502C">
        <w:rPr>
          <w:rFonts w:ascii="Calibri" w:hAnsi="Calibri" w:cs="Calibri"/>
        </w:rPr>
        <w:tab/>
        <w:t>Personálna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3,95 m</w:t>
      </w:r>
      <w:r w:rsidRPr="00DE502C">
        <w:rPr>
          <w:rFonts w:ascii="Calibri" w:hAnsi="Calibri" w:cs="Calibri"/>
          <w:vertAlign w:val="superscript"/>
        </w:rPr>
        <w:t>2</w:t>
      </w:r>
    </w:p>
    <w:p w14:paraId="059442D0" w14:textId="0E8DCC2A"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A2.16</w:t>
      </w:r>
      <w:r w:rsidRPr="00DE502C">
        <w:rPr>
          <w:rFonts w:ascii="Calibri" w:hAnsi="Calibri" w:cs="Calibri"/>
        </w:rPr>
        <w:tab/>
        <w:t>Personálna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3,64 m</w:t>
      </w:r>
      <w:r w:rsidRPr="00DE502C">
        <w:rPr>
          <w:rFonts w:ascii="Calibri" w:hAnsi="Calibri" w:cs="Calibri"/>
          <w:vertAlign w:val="superscript"/>
        </w:rPr>
        <w:t>2</w:t>
      </w:r>
    </w:p>
    <w:p w14:paraId="23D3DEA9" w14:textId="3F888D1E"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A2.17</w:t>
      </w:r>
      <w:r w:rsidRPr="00DE502C">
        <w:rPr>
          <w:rFonts w:ascii="Calibri" w:hAnsi="Calibri" w:cs="Calibri"/>
        </w:rPr>
        <w:tab/>
        <w:t>Chodba</w:t>
      </w:r>
      <w:r w:rsidRPr="00DE502C">
        <w:rPr>
          <w:rFonts w:ascii="Calibri" w:hAnsi="Calibri" w:cs="Calibri"/>
        </w:rPr>
        <w:tab/>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28,58 m</w:t>
      </w:r>
      <w:r w:rsidRPr="00DE502C">
        <w:rPr>
          <w:rFonts w:ascii="Calibri" w:hAnsi="Calibri" w:cs="Calibri"/>
          <w:vertAlign w:val="superscript"/>
        </w:rPr>
        <w:t>2</w:t>
      </w:r>
    </w:p>
    <w:p w14:paraId="1211BC9C" w14:textId="4D17D916"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A2.18</w:t>
      </w:r>
      <w:r w:rsidRPr="00DE502C">
        <w:rPr>
          <w:rFonts w:ascii="Calibri" w:hAnsi="Calibri" w:cs="Calibri"/>
        </w:rPr>
        <w:tab/>
        <w:t xml:space="preserve">Šatne a sociálne miestnosti, ženy  </w:t>
      </w:r>
      <w:r w:rsidR="003C33FF" w:rsidRPr="00DE502C">
        <w:rPr>
          <w:rFonts w:ascii="Calibri" w:hAnsi="Calibri" w:cs="Calibri"/>
        </w:rPr>
        <w:tab/>
      </w:r>
      <w:r w:rsidRPr="00DE502C">
        <w:rPr>
          <w:rFonts w:ascii="Calibri" w:hAnsi="Calibri" w:cs="Calibri"/>
        </w:rPr>
        <w:t>11,54 m</w:t>
      </w:r>
      <w:r w:rsidRPr="00DE502C">
        <w:rPr>
          <w:rFonts w:ascii="Calibri" w:hAnsi="Calibri" w:cs="Calibri"/>
          <w:vertAlign w:val="superscript"/>
        </w:rPr>
        <w:t>2</w:t>
      </w:r>
    </w:p>
    <w:p w14:paraId="4D7D5D86" w14:textId="77245B1D"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A2.47</w:t>
      </w:r>
      <w:r w:rsidRPr="00DE502C">
        <w:rPr>
          <w:rFonts w:ascii="Calibri" w:hAnsi="Calibri" w:cs="Calibri"/>
        </w:rPr>
        <w:tab/>
        <w:t xml:space="preserve">Šatne a sociálne miestnosti, muži  </w:t>
      </w:r>
      <w:r w:rsidR="003C33FF" w:rsidRPr="00DE502C">
        <w:rPr>
          <w:rFonts w:ascii="Calibri" w:hAnsi="Calibri" w:cs="Calibri"/>
        </w:rPr>
        <w:tab/>
      </w:r>
      <w:r w:rsidRPr="00DE502C">
        <w:rPr>
          <w:rFonts w:ascii="Calibri" w:hAnsi="Calibri" w:cs="Calibri"/>
        </w:rPr>
        <w:t>11,90 m</w:t>
      </w:r>
      <w:r w:rsidRPr="00DE502C">
        <w:rPr>
          <w:rFonts w:ascii="Calibri" w:hAnsi="Calibri" w:cs="Calibri"/>
          <w:vertAlign w:val="superscript"/>
        </w:rPr>
        <w:t>2</w:t>
      </w:r>
    </w:p>
    <w:p w14:paraId="5D79C800" w14:textId="15320A9E"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A2.48</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4,50 m</w:t>
      </w:r>
      <w:r w:rsidRPr="00DE502C">
        <w:rPr>
          <w:rFonts w:ascii="Calibri" w:hAnsi="Calibri" w:cs="Calibri"/>
          <w:vertAlign w:val="superscript"/>
        </w:rPr>
        <w:t>2</w:t>
      </w:r>
    </w:p>
    <w:p w14:paraId="23FA9E8A" w14:textId="193746F1"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A2.55</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0,69 m</w:t>
      </w:r>
      <w:r w:rsidRPr="00DE502C">
        <w:rPr>
          <w:rFonts w:ascii="Calibri" w:hAnsi="Calibri" w:cs="Calibri"/>
          <w:vertAlign w:val="superscript"/>
        </w:rPr>
        <w:t>2</w:t>
      </w:r>
    </w:p>
    <w:p w14:paraId="60A0D53E" w14:textId="1C6D9086"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A2.56</w:t>
      </w:r>
      <w:r w:rsidRPr="00DE502C">
        <w:rPr>
          <w:rFonts w:ascii="Calibri" w:hAnsi="Calibri" w:cs="Calibri"/>
        </w:rPr>
        <w:tab/>
        <w:t>Laboratórium - Kultivácia</w:t>
      </w:r>
      <w:r w:rsidRPr="00DE502C">
        <w:rPr>
          <w:rFonts w:ascii="Calibri" w:hAnsi="Calibri" w:cs="Calibri"/>
        </w:rPr>
        <w:tab/>
      </w:r>
      <w:r w:rsidR="003C33FF" w:rsidRPr="00DE502C">
        <w:rPr>
          <w:rFonts w:ascii="Calibri" w:hAnsi="Calibri" w:cs="Calibri"/>
        </w:rPr>
        <w:tab/>
      </w:r>
      <w:r w:rsidRPr="00DE502C">
        <w:rPr>
          <w:rFonts w:ascii="Calibri" w:hAnsi="Calibri" w:cs="Calibri"/>
        </w:rPr>
        <w:t>41,77 m</w:t>
      </w:r>
      <w:r w:rsidRPr="00DE502C">
        <w:rPr>
          <w:rFonts w:ascii="Calibri" w:hAnsi="Calibri" w:cs="Calibri"/>
          <w:vertAlign w:val="superscript"/>
        </w:rPr>
        <w:t>2</w:t>
      </w:r>
    </w:p>
    <w:p w14:paraId="1521A5CF" w14:textId="3678F9FB"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A2.57</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3,18 m</w:t>
      </w:r>
      <w:r w:rsidRPr="00DE502C">
        <w:rPr>
          <w:rFonts w:ascii="Calibri" w:hAnsi="Calibri" w:cs="Calibri"/>
          <w:vertAlign w:val="superscript"/>
        </w:rPr>
        <w:t>2</w:t>
      </w:r>
    </w:p>
    <w:p w14:paraId="46E2BA75" w14:textId="21D375C3" w:rsidR="003F7753" w:rsidRPr="00DE502C" w:rsidRDefault="003F7753" w:rsidP="003F7753">
      <w:pPr>
        <w:autoSpaceDE w:val="0"/>
        <w:autoSpaceDN w:val="0"/>
        <w:adjustRightInd w:val="0"/>
        <w:spacing w:after="0" w:line="240" w:lineRule="auto"/>
        <w:ind w:left="993"/>
        <w:jc w:val="both"/>
        <w:rPr>
          <w:rFonts w:ascii="Calibri" w:hAnsi="Calibri" w:cs="Calibri"/>
        </w:rPr>
      </w:pPr>
      <w:r w:rsidRPr="00DE502C">
        <w:rPr>
          <w:rFonts w:ascii="Calibri" w:hAnsi="Calibri" w:cs="Calibri"/>
        </w:rPr>
        <w:t>A2.58</w:t>
      </w:r>
      <w:r w:rsidRPr="00DE502C">
        <w:rPr>
          <w:rFonts w:ascii="Calibri" w:hAnsi="Calibri" w:cs="Calibri"/>
        </w:rPr>
        <w:tab/>
        <w:t>Laboratórium - Práca s kmeňmi</w:t>
      </w:r>
      <w:r w:rsidRPr="00DE502C">
        <w:rPr>
          <w:rFonts w:ascii="Calibri" w:hAnsi="Calibri" w:cs="Calibri"/>
        </w:rPr>
        <w:tab/>
      </w:r>
      <w:r w:rsidR="003C33FF" w:rsidRPr="00DE502C">
        <w:rPr>
          <w:rFonts w:ascii="Calibri" w:hAnsi="Calibri" w:cs="Calibri"/>
        </w:rPr>
        <w:tab/>
      </w:r>
      <w:r w:rsidRPr="00DE502C">
        <w:rPr>
          <w:rFonts w:ascii="Calibri" w:hAnsi="Calibri" w:cs="Calibri"/>
        </w:rPr>
        <w:t>4,75 m</w:t>
      </w:r>
      <w:r w:rsidRPr="00DE502C">
        <w:rPr>
          <w:rFonts w:ascii="Calibri" w:hAnsi="Calibri" w:cs="Calibri"/>
          <w:vertAlign w:val="superscript"/>
        </w:rPr>
        <w:t>2</w:t>
      </w:r>
    </w:p>
    <w:p w14:paraId="02DC1E57" w14:textId="0116B446" w:rsidR="007520F4" w:rsidRPr="00DE502C" w:rsidRDefault="008B1B9A" w:rsidP="00AC22B1">
      <w:pPr>
        <w:autoSpaceDE w:val="0"/>
        <w:autoSpaceDN w:val="0"/>
        <w:adjustRightInd w:val="0"/>
        <w:spacing w:after="0" w:line="240" w:lineRule="auto"/>
        <w:ind w:left="993" w:hanging="426"/>
        <w:jc w:val="both"/>
        <w:rPr>
          <w:rFonts w:ascii="Calibri" w:hAnsi="Calibri" w:cs="Calibri"/>
        </w:rPr>
      </w:pPr>
      <w:r w:rsidRPr="00DE502C">
        <w:rPr>
          <w:rFonts w:ascii="Calibri" w:hAnsi="Calibri" w:cs="Calibri"/>
          <w:b/>
          <w:bCs/>
        </w:rPr>
        <w:t>b)</w:t>
      </w:r>
      <w:r w:rsidRPr="00DE502C">
        <w:rPr>
          <w:rFonts w:ascii="Calibri" w:hAnsi="Calibri" w:cs="Calibri"/>
        </w:rPr>
        <w:t xml:space="preserve"> </w:t>
      </w:r>
      <w:r w:rsidR="00AC22B1">
        <w:rPr>
          <w:rFonts w:ascii="Calibri" w:hAnsi="Calibri" w:cs="Calibri"/>
        </w:rPr>
        <w:tab/>
      </w:r>
      <w:r w:rsidR="007520F4" w:rsidRPr="00DE502C">
        <w:rPr>
          <w:rFonts w:ascii="Calibri" w:hAnsi="Calibri" w:cs="Calibri"/>
        </w:rPr>
        <w:t>nebytový priestor – časť Výskum A3-Neaktívna na druhom nadzemnom podlaží Nehnuteľnosti zahrňujúci miestnosti:</w:t>
      </w:r>
    </w:p>
    <w:p w14:paraId="4D875708" w14:textId="1C31378B"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A2.08</w:t>
      </w:r>
      <w:r w:rsidRPr="00DE502C">
        <w:rPr>
          <w:rFonts w:ascii="Calibri" w:hAnsi="Calibri" w:cs="Calibri"/>
        </w:rPr>
        <w:tab/>
        <w:t>Chodba</w:t>
      </w:r>
      <w:r w:rsidRPr="00DE502C">
        <w:rPr>
          <w:rFonts w:ascii="Calibri" w:hAnsi="Calibri" w:cs="Calibri"/>
        </w:rPr>
        <w:tab/>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24,62 m</w:t>
      </w:r>
      <w:r w:rsidRPr="00DE502C">
        <w:rPr>
          <w:rFonts w:ascii="Calibri" w:hAnsi="Calibri" w:cs="Calibri"/>
          <w:vertAlign w:val="superscript"/>
        </w:rPr>
        <w:t>2</w:t>
      </w:r>
    </w:p>
    <w:p w14:paraId="5C22A4D2" w14:textId="7459247F"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A2.09</w:t>
      </w:r>
      <w:r w:rsidRPr="00DE502C">
        <w:rPr>
          <w:rFonts w:ascii="Calibri" w:hAnsi="Calibri" w:cs="Calibri"/>
        </w:rPr>
        <w:tab/>
        <w:t>Kancelária</w:t>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6,78 m</w:t>
      </w:r>
      <w:r w:rsidRPr="00DE502C">
        <w:rPr>
          <w:rFonts w:ascii="Calibri" w:hAnsi="Calibri" w:cs="Calibri"/>
          <w:vertAlign w:val="superscript"/>
        </w:rPr>
        <w:t>2</w:t>
      </w:r>
    </w:p>
    <w:p w14:paraId="381A011A" w14:textId="12C6BDCC"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A2.11</w:t>
      </w:r>
      <w:r w:rsidRPr="00DE502C">
        <w:rPr>
          <w:rFonts w:ascii="Calibri" w:hAnsi="Calibri" w:cs="Calibri"/>
        </w:rPr>
        <w:tab/>
        <w:t>Laboratórium - Purifikácia</w:t>
      </w:r>
      <w:r w:rsidRPr="00DE502C">
        <w:rPr>
          <w:rFonts w:ascii="Calibri" w:hAnsi="Calibri" w:cs="Calibri"/>
        </w:rPr>
        <w:tab/>
      </w:r>
      <w:r w:rsidR="003C33FF" w:rsidRPr="00DE502C">
        <w:rPr>
          <w:rFonts w:ascii="Calibri" w:hAnsi="Calibri" w:cs="Calibri"/>
        </w:rPr>
        <w:tab/>
      </w:r>
      <w:r w:rsidRPr="00DE502C">
        <w:rPr>
          <w:rFonts w:ascii="Calibri" w:hAnsi="Calibri" w:cs="Calibri"/>
        </w:rPr>
        <w:t>18,60 m</w:t>
      </w:r>
      <w:r w:rsidRPr="00DE502C">
        <w:rPr>
          <w:rFonts w:ascii="Calibri" w:hAnsi="Calibri" w:cs="Calibri"/>
          <w:vertAlign w:val="superscript"/>
        </w:rPr>
        <w:t>2</w:t>
      </w:r>
    </w:p>
    <w:p w14:paraId="58A9231A" w14:textId="6C7DD5F2"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A2.12</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0,61 m</w:t>
      </w:r>
      <w:r w:rsidRPr="00DE502C">
        <w:rPr>
          <w:rFonts w:ascii="Calibri" w:hAnsi="Calibri" w:cs="Calibri"/>
          <w:vertAlign w:val="superscript"/>
        </w:rPr>
        <w:t>2</w:t>
      </w:r>
    </w:p>
    <w:p w14:paraId="6BB4826C" w14:textId="006C316B"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A2.20</w:t>
      </w:r>
      <w:r w:rsidRPr="00DE502C">
        <w:rPr>
          <w:rFonts w:ascii="Calibri" w:hAnsi="Calibri" w:cs="Calibri"/>
        </w:rPr>
        <w:tab/>
        <w:t xml:space="preserve">Šatne a sociálne miestnosti, ženy  </w:t>
      </w:r>
      <w:r w:rsidR="003C33FF" w:rsidRPr="00DE502C">
        <w:rPr>
          <w:rFonts w:ascii="Calibri" w:hAnsi="Calibri" w:cs="Calibri"/>
        </w:rPr>
        <w:tab/>
      </w:r>
      <w:r w:rsidRPr="00DE502C">
        <w:rPr>
          <w:rFonts w:ascii="Calibri" w:hAnsi="Calibri" w:cs="Calibri"/>
        </w:rPr>
        <w:t>11,15 m</w:t>
      </w:r>
      <w:r w:rsidRPr="00DE502C">
        <w:rPr>
          <w:rFonts w:ascii="Calibri" w:hAnsi="Calibri" w:cs="Calibri"/>
          <w:vertAlign w:val="superscript"/>
        </w:rPr>
        <w:t>2</w:t>
      </w:r>
    </w:p>
    <w:p w14:paraId="06FC4B3F" w14:textId="17ACEF34"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A2.45</w:t>
      </w:r>
      <w:r w:rsidRPr="00DE502C">
        <w:rPr>
          <w:rFonts w:ascii="Calibri" w:hAnsi="Calibri" w:cs="Calibri"/>
        </w:rPr>
        <w:tab/>
        <w:t xml:space="preserve">Šatne a sociálne miestnosti, muži  </w:t>
      </w:r>
      <w:r w:rsidR="003C33FF" w:rsidRPr="00DE502C">
        <w:rPr>
          <w:rFonts w:ascii="Calibri" w:hAnsi="Calibri" w:cs="Calibri"/>
        </w:rPr>
        <w:tab/>
      </w:r>
      <w:r w:rsidRPr="00DE502C">
        <w:rPr>
          <w:rFonts w:ascii="Calibri" w:hAnsi="Calibri" w:cs="Calibri"/>
        </w:rPr>
        <w:t>12,04 m</w:t>
      </w:r>
      <w:r w:rsidRPr="00DE502C">
        <w:rPr>
          <w:rFonts w:ascii="Calibri" w:hAnsi="Calibri" w:cs="Calibri"/>
          <w:vertAlign w:val="superscript"/>
        </w:rPr>
        <w:t>2</w:t>
      </w:r>
    </w:p>
    <w:p w14:paraId="17DF537B" w14:textId="104D5893"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A2.46</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4,65 m</w:t>
      </w:r>
      <w:r w:rsidRPr="00DE502C">
        <w:rPr>
          <w:rFonts w:ascii="Calibri" w:hAnsi="Calibri" w:cs="Calibri"/>
          <w:vertAlign w:val="superscript"/>
        </w:rPr>
        <w:t>2</w:t>
      </w:r>
    </w:p>
    <w:p w14:paraId="6D9253DF" w14:textId="744C3B87"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A2.49</w:t>
      </w:r>
      <w:r w:rsidRPr="00DE502C">
        <w:rPr>
          <w:rFonts w:ascii="Calibri" w:hAnsi="Calibri" w:cs="Calibri"/>
        </w:rPr>
        <w:tab/>
        <w:t>Sklad</w:t>
      </w:r>
      <w:r w:rsidRPr="00DE502C">
        <w:rPr>
          <w:rFonts w:ascii="Calibri" w:hAnsi="Calibri" w:cs="Calibri"/>
        </w:rPr>
        <w:tab/>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4,04 m</w:t>
      </w:r>
      <w:r w:rsidRPr="00DE502C">
        <w:rPr>
          <w:rFonts w:ascii="Calibri" w:hAnsi="Calibri" w:cs="Calibri"/>
          <w:vertAlign w:val="superscript"/>
        </w:rPr>
        <w:t xml:space="preserve">2 </w:t>
      </w:r>
    </w:p>
    <w:p w14:paraId="21A88913" w14:textId="0C7978B9"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A2.50</w:t>
      </w:r>
      <w:r w:rsidRPr="00DE502C">
        <w:rPr>
          <w:rFonts w:ascii="Calibri" w:hAnsi="Calibri" w:cs="Calibri"/>
        </w:rPr>
        <w:tab/>
        <w:t>Upratovanie</w:t>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2,25 m</w:t>
      </w:r>
      <w:r w:rsidRPr="00DE502C">
        <w:rPr>
          <w:rFonts w:ascii="Calibri" w:hAnsi="Calibri" w:cs="Calibri"/>
          <w:vertAlign w:val="superscript"/>
        </w:rPr>
        <w:t>2</w:t>
      </w:r>
    </w:p>
    <w:p w14:paraId="599F6981" w14:textId="609B4B2E"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A2.51</w:t>
      </w:r>
      <w:r w:rsidRPr="00DE502C">
        <w:rPr>
          <w:rFonts w:ascii="Calibri" w:hAnsi="Calibri" w:cs="Calibri"/>
        </w:rPr>
        <w:tab/>
        <w:t>Personálna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4,92 m</w:t>
      </w:r>
      <w:r w:rsidRPr="00DE502C">
        <w:rPr>
          <w:rFonts w:ascii="Calibri" w:hAnsi="Calibri" w:cs="Calibri"/>
          <w:vertAlign w:val="superscript"/>
        </w:rPr>
        <w:t>2</w:t>
      </w:r>
    </w:p>
    <w:p w14:paraId="539F5E44" w14:textId="23ECEE7B"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A2.52</w:t>
      </w:r>
      <w:r w:rsidRPr="00DE502C">
        <w:rPr>
          <w:rFonts w:ascii="Calibri" w:hAnsi="Calibri" w:cs="Calibri"/>
        </w:rPr>
        <w:tab/>
        <w:t>Mytie a Sterilizácia</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19,96 m</w:t>
      </w:r>
      <w:r w:rsidRPr="00DE502C">
        <w:rPr>
          <w:rFonts w:ascii="Calibri" w:hAnsi="Calibri" w:cs="Calibri"/>
          <w:vertAlign w:val="superscript"/>
        </w:rPr>
        <w:t xml:space="preserve">2 </w:t>
      </w:r>
    </w:p>
    <w:p w14:paraId="23F03FD4" w14:textId="4A1936DF"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A2.53</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3,67 m</w:t>
      </w:r>
      <w:r w:rsidRPr="00DE502C">
        <w:rPr>
          <w:rFonts w:ascii="Calibri" w:hAnsi="Calibri" w:cs="Calibri"/>
          <w:vertAlign w:val="superscript"/>
        </w:rPr>
        <w:t>2</w:t>
      </w:r>
    </w:p>
    <w:p w14:paraId="52CD7BC9" w14:textId="7054861C"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A2.54</w:t>
      </w:r>
      <w:r w:rsidRPr="00DE502C">
        <w:rPr>
          <w:rFonts w:ascii="Calibri" w:hAnsi="Calibri" w:cs="Calibri"/>
        </w:rPr>
        <w:tab/>
        <w:t>Hrubé mytie</w:t>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12,32 m</w:t>
      </w:r>
      <w:r w:rsidRPr="00DE502C">
        <w:rPr>
          <w:rFonts w:ascii="Calibri" w:hAnsi="Calibri" w:cs="Calibri"/>
          <w:vertAlign w:val="superscript"/>
        </w:rPr>
        <w:t>2</w:t>
      </w:r>
    </w:p>
    <w:p w14:paraId="1BB06F6C" w14:textId="53D9B9F6" w:rsidR="007520F4" w:rsidRPr="00DE502C" w:rsidRDefault="007520F4" w:rsidP="00AC22B1">
      <w:pPr>
        <w:autoSpaceDE w:val="0"/>
        <w:autoSpaceDN w:val="0"/>
        <w:adjustRightInd w:val="0"/>
        <w:spacing w:after="0" w:line="240" w:lineRule="auto"/>
        <w:ind w:left="993" w:hanging="426"/>
        <w:jc w:val="both"/>
        <w:rPr>
          <w:rFonts w:ascii="Calibri" w:hAnsi="Calibri" w:cs="Calibri"/>
        </w:rPr>
      </w:pPr>
      <w:r w:rsidRPr="00DE502C">
        <w:rPr>
          <w:rFonts w:ascii="Calibri" w:hAnsi="Calibri" w:cs="Calibri"/>
          <w:b/>
          <w:bCs/>
        </w:rPr>
        <w:t>c)</w:t>
      </w:r>
      <w:r w:rsidRPr="00DE502C">
        <w:rPr>
          <w:rFonts w:ascii="Calibri" w:hAnsi="Calibri" w:cs="Calibri"/>
        </w:rPr>
        <w:t xml:space="preserve"> </w:t>
      </w:r>
      <w:r w:rsidR="00AC22B1">
        <w:rPr>
          <w:rFonts w:ascii="Calibri" w:hAnsi="Calibri" w:cs="Calibri"/>
        </w:rPr>
        <w:tab/>
      </w:r>
      <w:r w:rsidRPr="00DE502C">
        <w:rPr>
          <w:rFonts w:ascii="Calibri" w:hAnsi="Calibri" w:cs="Calibri"/>
        </w:rPr>
        <w:t>nebytový priestor – časť Výskum A4-Neaktívna na druhom nadzemnom podlaží Nehnuteľnosti zahrňujúci miestnosti:</w:t>
      </w:r>
    </w:p>
    <w:p w14:paraId="178BF211" w14:textId="72C900C6"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A2.01</w:t>
      </w:r>
      <w:r w:rsidRPr="00DE502C">
        <w:rPr>
          <w:rFonts w:ascii="Calibri" w:hAnsi="Calibri" w:cs="Calibri"/>
        </w:rPr>
        <w:tab/>
        <w:t>Kancelária</w:t>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9,84 m</w:t>
      </w:r>
      <w:r w:rsidRPr="00DE502C">
        <w:rPr>
          <w:rFonts w:ascii="Calibri" w:hAnsi="Calibri" w:cs="Calibri"/>
          <w:vertAlign w:val="superscript"/>
        </w:rPr>
        <w:t>2</w:t>
      </w:r>
    </w:p>
    <w:p w14:paraId="6ED22BD2" w14:textId="3BBA0F95"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A2.02</w:t>
      </w:r>
      <w:r w:rsidRPr="00DE502C">
        <w:rPr>
          <w:rFonts w:ascii="Calibri" w:hAnsi="Calibri" w:cs="Calibri"/>
        </w:rPr>
        <w:tab/>
        <w:t>Chodba</w:t>
      </w:r>
      <w:r w:rsidRPr="00DE502C">
        <w:rPr>
          <w:rFonts w:ascii="Calibri" w:hAnsi="Calibri" w:cs="Calibri"/>
        </w:rPr>
        <w:tab/>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27,02 m</w:t>
      </w:r>
      <w:r w:rsidRPr="00DE502C">
        <w:rPr>
          <w:rFonts w:ascii="Calibri" w:hAnsi="Calibri" w:cs="Calibri"/>
          <w:vertAlign w:val="superscript"/>
        </w:rPr>
        <w:t>2</w:t>
      </w:r>
    </w:p>
    <w:p w14:paraId="0FE81998" w14:textId="13852D0D"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A2.03</w:t>
      </w:r>
      <w:r w:rsidRPr="00DE502C">
        <w:rPr>
          <w:rFonts w:ascii="Calibri" w:hAnsi="Calibri" w:cs="Calibri"/>
        </w:rPr>
        <w:tab/>
        <w:t>Sklad</w:t>
      </w:r>
      <w:r w:rsidRPr="00DE502C">
        <w:rPr>
          <w:rFonts w:ascii="Calibri" w:hAnsi="Calibri" w:cs="Calibri"/>
        </w:rPr>
        <w:tab/>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5,21 m</w:t>
      </w:r>
      <w:r w:rsidRPr="00DE502C">
        <w:rPr>
          <w:rFonts w:ascii="Calibri" w:hAnsi="Calibri" w:cs="Calibri"/>
          <w:vertAlign w:val="superscript"/>
        </w:rPr>
        <w:t>2</w:t>
      </w:r>
    </w:p>
    <w:p w14:paraId="562A8AE6" w14:textId="3C25AC25"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A2.04</w:t>
      </w:r>
      <w:r w:rsidRPr="00DE502C">
        <w:rPr>
          <w:rFonts w:ascii="Calibri" w:hAnsi="Calibri" w:cs="Calibri"/>
        </w:rPr>
        <w:tab/>
        <w:t>Chladený sklad</w:t>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4,84 m</w:t>
      </w:r>
      <w:r w:rsidRPr="00DE502C">
        <w:rPr>
          <w:rFonts w:ascii="Calibri" w:hAnsi="Calibri" w:cs="Calibri"/>
          <w:vertAlign w:val="superscript"/>
        </w:rPr>
        <w:t>2</w:t>
      </w:r>
    </w:p>
    <w:p w14:paraId="391F799D" w14:textId="1F4EE9B2"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A2.07</w:t>
      </w:r>
      <w:r w:rsidRPr="00DE502C">
        <w:rPr>
          <w:rFonts w:ascii="Calibri" w:hAnsi="Calibri" w:cs="Calibri"/>
        </w:rPr>
        <w:tab/>
        <w:t xml:space="preserve">Šatne a sociálne miestnosti, ženy  </w:t>
      </w:r>
      <w:r w:rsidR="003C33FF" w:rsidRPr="00DE502C">
        <w:rPr>
          <w:rFonts w:ascii="Calibri" w:hAnsi="Calibri" w:cs="Calibri"/>
        </w:rPr>
        <w:tab/>
      </w:r>
      <w:r w:rsidRPr="00DE502C">
        <w:rPr>
          <w:rFonts w:ascii="Calibri" w:hAnsi="Calibri" w:cs="Calibri"/>
        </w:rPr>
        <w:t>11,29 m</w:t>
      </w:r>
      <w:r w:rsidRPr="00DE502C">
        <w:rPr>
          <w:rFonts w:ascii="Calibri" w:hAnsi="Calibri" w:cs="Calibri"/>
          <w:vertAlign w:val="superscript"/>
        </w:rPr>
        <w:t>2</w:t>
      </w:r>
    </w:p>
    <w:p w14:paraId="078950A2" w14:textId="44F825F0"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A2.28</w:t>
      </w:r>
      <w:r w:rsidRPr="00DE502C">
        <w:rPr>
          <w:rFonts w:ascii="Calibri" w:hAnsi="Calibri" w:cs="Calibri"/>
        </w:rPr>
        <w:tab/>
        <w:t>Laboratórium - Purifikácie</w:t>
      </w:r>
      <w:r w:rsidRPr="00DE502C">
        <w:rPr>
          <w:rFonts w:ascii="Calibri" w:hAnsi="Calibri" w:cs="Calibri"/>
        </w:rPr>
        <w:tab/>
      </w:r>
      <w:r w:rsidR="003C33FF" w:rsidRPr="00DE502C">
        <w:rPr>
          <w:rFonts w:ascii="Calibri" w:hAnsi="Calibri" w:cs="Calibri"/>
        </w:rPr>
        <w:tab/>
      </w:r>
      <w:r w:rsidRPr="00DE502C">
        <w:rPr>
          <w:rFonts w:ascii="Calibri" w:hAnsi="Calibri" w:cs="Calibri"/>
        </w:rPr>
        <w:t>26,61 m</w:t>
      </w:r>
      <w:r w:rsidRPr="00DE502C">
        <w:rPr>
          <w:rFonts w:ascii="Calibri" w:hAnsi="Calibri" w:cs="Calibri"/>
          <w:vertAlign w:val="superscript"/>
        </w:rPr>
        <w:t>2</w:t>
      </w:r>
    </w:p>
    <w:p w14:paraId="39E70D1A" w14:textId="48C0BBEB"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A2.29</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1,99 m</w:t>
      </w:r>
      <w:r w:rsidRPr="00DE502C">
        <w:rPr>
          <w:rFonts w:ascii="Calibri" w:hAnsi="Calibri" w:cs="Calibri"/>
          <w:vertAlign w:val="superscript"/>
        </w:rPr>
        <w:t>2</w:t>
      </w:r>
    </w:p>
    <w:p w14:paraId="6FEE6566" w14:textId="1BA5EB1F"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A2.30</w:t>
      </w:r>
      <w:r w:rsidRPr="00DE502C">
        <w:rPr>
          <w:rFonts w:ascii="Calibri" w:hAnsi="Calibri" w:cs="Calibri"/>
        </w:rPr>
        <w:tab/>
        <w:t>Upratovanie</w:t>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1,97 m</w:t>
      </w:r>
      <w:r w:rsidRPr="00DE502C">
        <w:rPr>
          <w:rFonts w:ascii="Calibri" w:hAnsi="Calibri" w:cs="Calibri"/>
          <w:vertAlign w:val="superscript"/>
        </w:rPr>
        <w:t>2</w:t>
      </w:r>
    </w:p>
    <w:p w14:paraId="27B4FAC9" w14:textId="1D99C98C"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A2,31</w:t>
      </w:r>
      <w:r w:rsidRPr="00DE502C">
        <w:rPr>
          <w:rFonts w:ascii="Calibri" w:hAnsi="Calibri" w:cs="Calibri"/>
        </w:rPr>
        <w:tab/>
        <w:t>Personálna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5,27 m</w:t>
      </w:r>
      <w:r w:rsidRPr="00DE502C">
        <w:rPr>
          <w:rFonts w:ascii="Calibri" w:hAnsi="Calibri" w:cs="Calibri"/>
          <w:vertAlign w:val="superscript"/>
        </w:rPr>
        <w:t>2</w:t>
      </w:r>
    </w:p>
    <w:p w14:paraId="6505A6E4" w14:textId="7C37793C"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A2.33</w:t>
      </w:r>
      <w:r w:rsidRPr="00DE502C">
        <w:rPr>
          <w:rFonts w:ascii="Calibri" w:hAnsi="Calibri" w:cs="Calibri"/>
        </w:rPr>
        <w:tab/>
        <w:t>Mytie a Sterilizácia</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13,89 m</w:t>
      </w:r>
      <w:r w:rsidRPr="00DE502C">
        <w:rPr>
          <w:rFonts w:ascii="Calibri" w:hAnsi="Calibri" w:cs="Calibri"/>
          <w:vertAlign w:val="superscript"/>
        </w:rPr>
        <w:t>2</w:t>
      </w:r>
    </w:p>
    <w:p w14:paraId="24E069AC" w14:textId="5ACFAAD3"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A2.41</w:t>
      </w:r>
      <w:r w:rsidRPr="00DE502C">
        <w:rPr>
          <w:rFonts w:ascii="Calibri" w:hAnsi="Calibri" w:cs="Calibri"/>
        </w:rPr>
        <w:tab/>
        <w:t>Sklad</w:t>
      </w:r>
      <w:r w:rsidRPr="00DE502C">
        <w:rPr>
          <w:rFonts w:ascii="Calibri" w:hAnsi="Calibri" w:cs="Calibri"/>
        </w:rPr>
        <w:tab/>
      </w:r>
      <w:r w:rsidRPr="00DE502C">
        <w:rPr>
          <w:rFonts w:ascii="Calibri" w:hAnsi="Calibri" w:cs="Calibri"/>
        </w:rPr>
        <w:tab/>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3,51 m</w:t>
      </w:r>
      <w:r w:rsidRPr="00DE502C">
        <w:rPr>
          <w:rFonts w:ascii="Calibri" w:hAnsi="Calibri" w:cs="Calibri"/>
          <w:vertAlign w:val="superscript"/>
        </w:rPr>
        <w:t>2</w:t>
      </w:r>
    </w:p>
    <w:p w14:paraId="5042B417" w14:textId="02FDC18D"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A2.43</w:t>
      </w:r>
      <w:r w:rsidRPr="00DE502C">
        <w:rPr>
          <w:rFonts w:ascii="Calibri" w:hAnsi="Calibri" w:cs="Calibri"/>
        </w:rPr>
        <w:tab/>
        <w:t xml:space="preserve">Šatne a sociálne miestnosti, muži  </w:t>
      </w:r>
      <w:r w:rsidR="003C33FF" w:rsidRPr="00DE502C">
        <w:rPr>
          <w:rFonts w:ascii="Calibri" w:hAnsi="Calibri" w:cs="Calibri"/>
        </w:rPr>
        <w:tab/>
      </w:r>
      <w:r w:rsidRPr="00DE502C">
        <w:rPr>
          <w:rFonts w:ascii="Calibri" w:hAnsi="Calibri" w:cs="Calibri"/>
        </w:rPr>
        <w:t>11,24 m</w:t>
      </w:r>
      <w:r w:rsidRPr="00DE502C">
        <w:rPr>
          <w:rFonts w:ascii="Calibri" w:hAnsi="Calibri" w:cs="Calibri"/>
          <w:vertAlign w:val="superscript"/>
        </w:rPr>
        <w:t>2</w:t>
      </w:r>
    </w:p>
    <w:p w14:paraId="2A03B092" w14:textId="0817606D"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A2.44</w:t>
      </w:r>
      <w:r w:rsidRPr="00DE502C">
        <w:rPr>
          <w:rFonts w:ascii="Calibri" w:hAnsi="Calibri" w:cs="Calibri"/>
        </w:rPr>
        <w:tab/>
        <w:t>Materiálová priepust</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4,26 m</w:t>
      </w:r>
      <w:r w:rsidRPr="00DE502C">
        <w:rPr>
          <w:rFonts w:ascii="Calibri" w:hAnsi="Calibri" w:cs="Calibri"/>
          <w:vertAlign w:val="superscript"/>
        </w:rPr>
        <w:t>2</w:t>
      </w:r>
    </w:p>
    <w:p w14:paraId="6A999F30" w14:textId="336CF041" w:rsidR="007520F4" w:rsidRPr="00DE502C" w:rsidRDefault="007520F4" w:rsidP="007520F4">
      <w:pPr>
        <w:autoSpaceDE w:val="0"/>
        <w:autoSpaceDN w:val="0"/>
        <w:adjustRightInd w:val="0"/>
        <w:spacing w:after="0" w:line="240" w:lineRule="auto"/>
        <w:ind w:left="993"/>
        <w:jc w:val="both"/>
        <w:rPr>
          <w:rFonts w:ascii="Calibri" w:hAnsi="Calibri" w:cs="Calibri"/>
        </w:rPr>
      </w:pPr>
      <w:r w:rsidRPr="00DE502C">
        <w:rPr>
          <w:rFonts w:ascii="Calibri" w:hAnsi="Calibri" w:cs="Calibri"/>
        </w:rPr>
        <w:t>A2.63</w:t>
      </w:r>
      <w:r w:rsidRPr="00DE502C">
        <w:rPr>
          <w:rFonts w:ascii="Calibri" w:hAnsi="Calibri" w:cs="Calibri"/>
        </w:rPr>
        <w:tab/>
        <w:t>Denná miestnosť</w:t>
      </w:r>
      <w:r w:rsidRPr="00DE502C">
        <w:rPr>
          <w:rFonts w:ascii="Calibri" w:hAnsi="Calibri" w:cs="Calibri"/>
        </w:rPr>
        <w:tab/>
      </w:r>
      <w:r w:rsidRPr="00DE502C">
        <w:rPr>
          <w:rFonts w:ascii="Calibri" w:hAnsi="Calibri" w:cs="Calibri"/>
        </w:rPr>
        <w:tab/>
      </w:r>
      <w:r w:rsidR="003C33FF" w:rsidRPr="00DE502C">
        <w:rPr>
          <w:rFonts w:ascii="Calibri" w:hAnsi="Calibri" w:cs="Calibri"/>
        </w:rPr>
        <w:tab/>
      </w:r>
      <w:r w:rsidRPr="00DE502C">
        <w:rPr>
          <w:rFonts w:ascii="Calibri" w:hAnsi="Calibri" w:cs="Calibri"/>
        </w:rPr>
        <w:t>7,69 m</w:t>
      </w:r>
      <w:r w:rsidRPr="00DE502C">
        <w:rPr>
          <w:rFonts w:ascii="Calibri" w:hAnsi="Calibri" w:cs="Calibri"/>
          <w:vertAlign w:val="superscript"/>
        </w:rPr>
        <w:t>2</w:t>
      </w:r>
    </w:p>
    <w:p w14:paraId="4DC13BDB" w14:textId="39F73649" w:rsidR="008B1B9A" w:rsidRPr="00DE502C" w:rsidRDefault="008B1B9A" w:rsidP="008B1B9A">
      <w:pPr>
        <w:autoSpaceDE w:val="0"/>
        <w:autoSpaceDN w:val="0"/>
        <w:adjustRightInd w:val="0"/>
        <w:spacing w:after="0" w:line="240" w:lineRule="auto"/>
        <w:rPr>
          <w:rFonts w:ascii="Calibri" w:hAnsi="Calibri" w:cs="Calibri"/>
        </w:rPr>
      </w:pPr>
      <w:r w:rsidRPr="00DE502C">
        <w:rPr>
          <w:rFonts w:ascii="Calibri" w:hAnsi="Calibri" w:cs="Calibri"/>
        </w:rPr>
        <w:t>(ďalej spol</w:t>
      </w:r>
      <w:r w:rsidR="00DE502C">
        <w:rPr>
          <w:rFonts w:ascii="Calibri" w:hAnsi="Calibri" w:cs="Calibri"/>
        </w:rPr>
        <w:t>očne</w:t>
      </w:r>
      <w:r w:rsidRPr="00DE502C">
        <w:rPr>
          <w:rFonts w:ascii="Calibri" w:hAnsi="Calibri" w:cs="Calibri"/>
        </w:rPr>
        <w:t xml:space="preserve"> len „</w:t>
      </w:r>
      <w:r w:rsidRPr="00DE502C">
        <w:rPr>
          <w:rFonts w:ascii="Calibri" w:hAnsi="Calibri" w:cs="Calibri"/>
          <w:b/>
          <w:bCs/>
        </w:rPr>
        <w:t>Predmet nájmu</w:t>
      </w:r>
      <w:r w:rsidRPr="00DE502C">
        <w:rPr>
          <w:rFonts w:ascii="Calibri" w:hAnsi="Calibri" w:cs="Calibri"/>
        </w:rPr>
        <w:t>“).</w:t>
      </w:r>
    </w:p>
    <w:p w14:paraId="7E40BAED" w14:textId="77777777" w:rsidR="008B1B9A" w:rsidRPr="00DE502C" w:rsidRDefault="008B1B9A" w:rsidP="008B1B9A">
      <w:pPr>
        <w:autoSpaceDE w:val="0"/>
        <w:autoSpaceDN w:val="0"/>
        <w:adjustRightInd w:val="0"/>
        <w:spacing w:after="0" w:line="240" w:lineRule="auto"/>
        <w:rPr>
          <w:rFonts w:ascii="Calibri" w:hAnsi="Calibri" w:cs="Calibri"/>
        </w:rPr>
      </w:pPr>
    </w:p>
    <w:p w14:paraId="09221FB9" w14:textId="7B0EDF3C" w:rsidR="008B1B9A" w:rsidRPr="00DE502C" w:rsidRDefault="008B1B9A" w:rsidP="008B1B9A">
      <w:pPr>
        <w:autoSpaceDE w:val="0"/>
        <w:autoSpaceDN w:val="0"/>
        <w:adjustRightInd w:val="0"/>
        <w:spacing w:after="0" w:line="240" w:lineRule="auto"/>
        <w:rPr>
          <w:rFonts w:ascii="Calibri" w:hAnsi="Calibri" w:cs="Calibri"/>
        </w:rPr>
      </w:pPr>
      <w:r w:rsidRPr="00DE502C">
        <w:rPr>
          <w:rFonts w:ascii="Calibri" w:hAnsi="Calibri" w:cs="Calibri"/>
          <w:b/>
          <w:bCs/>
        </w:rPr>
        <w:t xml:space="preserve">Celková výmera Predmetu nájmu je </w:t>
      </w:r>
      <w:r w:rsidR="007520F4" w:rsidRPr="00DE502C">
        <w:rPr>
          <w:rFonts w:ascii="Calibri" w:hAnsi="Calibri" w:cs="Calibri"/>
          <w:b/>
          <w:bCs/>
        </w:rPr>
        <w:t>381,36</w:t>
      </w:r>
      <w:r w:rsidRPr="00DE502C">
        <w:rPr>
          <w:rFonts w:ascii="Calibri" w:hAnsi="Calibri" w:cs="Calibri"/>
          <w:b/>
          <w:bCs/>
        </w:rPr>
        <w:t xml:space="preserve"> m2</w:t>
      </w:r>
      <w:r w:rsidRPr="00DE502C">
        <w:rPr>
          <w:rFonts w:ascii="Calibri" w:hAnsi="Calibri" w:cs="Calibri"/>
        </w:rPr>
        <w:t>.</w:t>
      </w:r>
    </w:p>
    <w:p w14:paraId="5F7179EC" w14:textId="77777777" w:rsidR="008B1B9A" w:rsidRPr="00DE502C" w:rsidRDefault="008B1B9A" w:rsidP="008B1B9A">
      <w:pPr>
        <w:autoSpaceDE w:val="0"/>
        <w:autoSpaceDN w:val="0"/>
        <w:adjustRightInd w:val="0"/>
        <w:spacing w:after="0" w:line="240" w:lineRule="auto"/>
        <w:rPr>
          <w:rFonts w:ascii="Calibri" w:hAnsi="Calibri" w:cs="Calibri"/>
        </w:rPr>
      </w:pPr>
    </w:p>
    <w:p w14:paraId="3E11E7B5" w14:textId="49CF4D4F" w:rsidR="008B1B9A" w:rsidRPr="00DE502C" w:rsidRDefault="008B1B9A" w:rsidP="00C23211">
      <w:pPr>
        <w:autoSpaceDE w:val="0"/>
        <w:autoSpaceDN w:val="0"/>
        <w:adjustRightInd w:val="0"/>
        <w:spacing w:after="0" w:line="240" w:lineRule="auto"/>
        <w:jc w:val="both"/>
        <w:rPr>
          <w:rFonts w:ascii="Calibri" w:hAnsi="Calibri" w:cs="Calibri"/>
          <w:b/>
          <w:bCs/>
        </w:rPr>
      </w:pPr>
      <w:r w:rsidRPr="00DE502C">
        <w:rPr>
          <w:rFonts w:ascii="Calibri" w:hAnsi="Calibri" w:cs="Calibri"/>
        </w:rPr>
        <w:t xml:space="preserve">Predmet nájmu je vyznačený v </w:t>
      </w:r>
      <w:r w:rsidRPr="00DE502C">
        <w:rPr>
          <w:rFonts w:ascii="Calibri" w:hAnsi="Calibri" w:cs="Calibri"/>
          <w:bCs/>
          <w:iCs/>
        </w:rPr>
        <w:t>nákrese pôdorysov</w:t>
      </w:r>
      <w:r w:rsidRPr="00DE502C">
        <w:rPr>
          <w:rFonts w:ascii="Calibri" w:hAnsi="Calibri" w:cs="Calibri"/>
        </w:rPr>
        <w:t>, ktorý tvorí</w:t>
      </w:r>
      <w:r w:rsidR="007D0BF8" w:rsidRPr="00DE502C">
        <w:rPr>
          <w:rFonts w:ascii="Calibri" w:hAnsi="Calibri" w:cs="Calibri"/>
        </w:rPr>
        <w:t xml:space="preserve"> </w:t>
      </w:r>
      <w:r w:rsidR="00DE502C">
        <w:rPr>
          <w:rFonts w:ascii="Calibri" w:hAnsi="Calibri" w:cs="Calibri"/>
          <w:i/>
          <w:iCs/>
        </w:rPr>
        <w:t>p</w:t>
      </w:r>
      <w:r w:rsidRPr="00DE502C">
        <w:rPr>
          <w:rFonts w:ascii="Calibri" w:hAnsi="Calibri" w:cs="Calibri"/>
          <w:i/>
          <w:iCs/>
        </w:rPr>
        <w:t>rílohu č. 1</w:t>
      </w:r>
      <w:r w:rsidRPr="00DE502C">
        <w:rPr>
          <w:rFonts w:ascii="Calibri" w:hAnsi="Calibri" w:cs="Calibri"/>
          <w:b/>
          <w:bCs/>
        </w:rPr>
        <w:t xml:space="preserve"> </w:t>
      </w:r>
      <w:r w:rsidRPr="00DE502C">
        <w:rPr>
          <w:rFonts w:ascii="Calibri" w:hAnsi="Calibri" w:cs="Calibri"/>
        </w:rPr>
        <w:t xml:space="preserve">Zmluvy ako jej neoddeliteľná súčasť. </w:t>
      </w:r>
    </w:p>
    <w:p w14:paraId="51926226" w14:textId="197F494F" w:rsidR="008B1B9A" w:rsidRPr="00DE502C" w:rsidRDefault="008B1B9A" w:rsidP="00C23211">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2.3   </w:t>
      </w:r>
      <w:r w:rsidR="00AC22B1">
        <w:rPr>
          <w:rFonts w:ascii="Calibri" w:hAnsi="Calibri" w:cs="Calibri"/>
          <w:b/>
          <w:bCs/>
        </w:rPr>
        <w:tab/>
      </w:r>
      <w:r w:rsidRPr="00DE502C">
        <w:rPr>
          <w:rFonts w:ascii="Calibri" w:hAnsi="Calibri" w:cs="Calibri"/>
        </w:rPr>
        <w:t>Nájomca sa zaväzuje platiť Prenajímateľovi dohodnuté nájomné a úhradu za poskytované služby spojené s nájmom v súlade s Čl. IV Zmluvy.</w:t>
      </w:r>
    </w:p>
    <w:p w14:paraId="77CC1CA6" w14:textId="0F937D64" w:rsidR="008B1B9A" w:rsidRPr="00DE502C" w:rsidRDefault="008B1B9A" w:rsidP="00C23211">
      <w:pPr>
        <w:autoSpaceDE w:val="0"/>
        <w:autoSpaceDN w:val="0"/>
        <w:adjustRightInd w:val="0"/>
        <w:spacing w:after="0" w:line="240" w:lineRule="auto"/>
        <w:jc w:val="both"/>
        <w:rPr>
          <w:rFonts w:ascii="Calibri" w:hAnsi="Calibri" w:cs="Calibri"/>
        </w:rPr>
      </w:pPr>
      <w:r w:rsidRPr="00DE502C">
        <w:rPr>
          <w:rFonts w:ascii="Calibri" w:hAnsi="Calibri" w:cs="Calibri"/>
          <w:b/>
          <w:bCs/>
        </w:rPr>
        <w:t xml:space="preserve">2.4 </w:t>
      </w:r>
      <w:r w:rsidR="00C23211" w:rsidRPr="00DE502C">
        <w:rPr>
          <w:rFonts w:ascii="Calibri" w:hAnsi="Calibri" w:cs="Calibri"/>
          <w:b/>
          <w:bCs/>
        </w:rPr>
        <w:t xml:space="preserve">   </w:t>
      </w:r>
      <w:r w:rsidRPr="00DE502C">
        <w:rPr>
          <w:rFonts w:ascii="Calibri" w:hAnsi="Calibri" w:cs="Calibri"/>
        </w:rPr>
        <w:t>Nájomca je oprávnený Predmet nájmu užívať výlučne nasledovným spôsobom:</w:t>
      </w:r>
    </w:p>
    <w:p w14:paraId="3B0249B2" w14:textId="6E5DF8FF" w:rsidR="008B1B9A" w:rsidRPr="00DE502C" w:rsidRDefault="008B1B9A" w:rsidP="00AC22B1">
      <w:pPr>
        <w:autoSpaceDE w:val="0"/>
        <w:autoSpaceDN w:val="0"/>
        <w:adjustRightInd w:val="0"/>
        <w:spacing w:after="0" w:line="240" w:lineRule="auto"/>
        <w:ind w:left="993" w:hanging="426"/>
        <w:jc w:val="both"/>
        <w:rPr>
          <w:rFonts w:ascii="Calibri" w:hAnsi="Calibri" w:cs="Calibri"/>
        </w:rPr>
      </w:pPr>
      <w:r w:rsidRPr="00DE502C">
        <w:rPr>
          <w:rFonts w:ascii="Calibri" w:hAnsi="Calibri" w:cs="Calibri"/>
          <w:b/>
          <w:bCs/>
        </w:rPr>
        <w:t>a)</w:t>
      </w:r>
      <w:r w:rsidRPr="00DE502C">
        <w:rPr>
          <w:rFonts w:ascii="Calibri" w:hAnsi="Calibri" w:cs="Calibri"/>
        </w:rPr>
        <w:t xml:space="preserve"> </w:t>
      </w:r>
      <w:r w:rsidR="00AC22B1">
        <w:rPr>
          <w:rFonts w:ascii="Calibri" w:hAnsi="Calibri" w:cs="Calibri"/>
        </w:rPr>
        <w:tab/>
      </w:r>
      <w:r w:rsidRPr="00DE502C">
        <w:rPr>
          <w:rFonts w:ascii="Calibri" w:hAnsi="Calibri" w:cs="Calibri"/>
        </w:rPr>
        <w:t xml:space="preserve">výlučne za účelom </w:t>
      </w:r>
      <w:r w:rsidR="00235444" w:rsidRPr="00DE502C">
        <w:rPr>
          <w:rFonts w:ascii="Calibri" w:hAnsi="Calibri" w:cs="Calibri"/>
        </w:rPr>
        <w:t xml:space="preserve">vývoja nových technologických postupov inovatívnymi biotechnologickými postupmi a </w:t>
      </w:r>
      <w:r w:rsidRPr="00DE502C">
        <w:rPr>
          <w:rFonts w:ascii="Calibri" w:hAnsi="Calibri" w:cs="Calibri"/>
        </w:rPr>
        <w:t>v s súlade predmetom</w:t>
      </w:r>
      <w:r w:rsidR="00C23211" w:rsidRPr="00DE502C">
        <w:rPr>
          <w:rFonts w:ascii="Calibri" w:hAnsi="Calibri" w:cs="Calibri"/>
        </w:rPr>
        <w:t xml:space="preserve"> </w:t>
      </w:r>
      <w:r w:rsidRPr="00DE502C">
        <w:rPr>
          <w:rFonts w:ascii="Calibri" w:hAnsi="Calibri" w:cs="Calibri"/>
        </w:rPr>
        <w:t>činnosti Nájomcu,</w:t>
      </w:r>
    </w:p>
    <w:p w14:paraId="61D2074E" w14:textId="73ACC748" w:rsidR="008B1B9A" w:rsidRPr="00DE502C" w:rsidRDefault="008B1B9A" w:rsidP="00AC22B1">
      <w:pPr>
        <w:autoSpaceDE w:val="0"/>
        <w:autoSpaceDN w:val="0"/>
        <w:adjustRightInd w:val="0"/>
        <w:spacing w:after="0" w:line="240" w:lineRule="auto"/>
        <w:ind w:left="993" w:hanging="426"/>
        <w:jc w:val="both"/>
        <w:rPr>
          <w:rFonts w:ascii="Calibri" w:hAnsi="Calibri" w:cs="Calibri"/>
        </w:rPr>
      </w:pPr>
      <w:r w:rsidRPr="00DE502C">
        <w:rPr>
          <w:rFonts w:ascii="Calibri" w:hAnsi="Calibri" w:cs="Calibri"/>
          <w:b/>
          <w:bCs/>
        </w:rPr>
        <w:lastRenderedPageBreak/>
        <w:t>b)</w:t>
      </w:r>
      <w:r w:rsidRPr="00DE502C">
        <w:rPr>
          <w:rFonts w:ascii="Calibri" w:hAnsi="Calibri" w:cs="Calibri"/>
        </w:rPr>
        <w:t xml:space="preserve"> </w:t>
      </w:r>
      <w:r w:rsidR="00AC22B1">
        <w:rPr>
          <w:rFonts w:ascii="Calibri" w:hAnsi="Calibri" w:cs="Calibri"/>
        </w:rPr>
        <w:tab/>
      </w:r>
      <w:r w:rsidRPr="00DE502C">
        <w:rPr>
          <w:rFonts w:ascii="Calibri" w:hAnsi="Calibri" w:cs="Calibri"/>
        </w:rPr>
        <w:t>v súlade s ich stavebno-technickým určením</w:t>
      </w:r>
      <w:r w:rsidR="00AC22B1">
        <w:rPr>
          <w:rFonts w:ascii="Calibri" w:hAnsi="Calibri" w:cs="Calibri"/>
        </w:rPr>
        <w:t>,</w:t>
      </w:r>
    </w:p>
    <w:p w14:paraId="54E17D59" w14:textId="3AEF9123" w:rsidR="008B1B9A" w:rsidRPr="00DE502C" w:rsidRDefault="008B1B9A" w:rsidP="00AC22B1">
      <w:pPr>
        <w:autoSpaceDE w:val="0"/>
        <w:autoSpaceDN w:val="0"/>
        <w:adjustRightInd w:val="0"/>
        <w:spacing w:after="0" w:line="240" w:lineRule="auto"/>
        <w:ind w:left="993" w:hanging="426"/>
        <w:jc w:val="both"/>
        <w:rPr>
          <w:rFonts w:ascii="Calibri" w:hAnsi="Calibri" w:cs="Calibri"/>
        </w:rPr>
      </w:pPr>
      <w:r w:rsidRPr="00DE502C">
        <w:rPr>
          <w:rFonts w:ascii="Calibri" w:hAnsi="Calibri" w:cs="Calibri"/>
          <w:b/>
          <w:bCs/>
        </w:rPr>
        <w:t>c)</w:t>
      </w:r>
      <w:r w:rsidRPr="00DE502C">
        <w:rPr>
          <w:rFonts w:ascii="Calibri" w:hAnsi="Calibri" w:cs="Calibri"/>
        </w:rPr>
        <w:t xml:space="preserve"> </w:t>
      </w:r>
      <w:r w:rsidR="00AC22B1">
        <w:rPr>
          <w:rFonts w:ascii="Calibri" w:hAnsi="Calibri" w:cs="Calibri"/>
        </w:rPr>
        <w:tab/>
      </w:r>
      <w:r w:rsidRPr="00DE502C">
        <w:rPr>
          <w:rFonts w:ascii="Calibri" w:hAnsi="Calibri" w:cs="Calibri"/>
        </w:rPr>
        <w:t>tak, aby výkonom práva Nájomcu nedochádzalo k neprimeranému obmedzovaniu či</w:t>
      </w:r>
      <w:r w:rsidR="00C23211" w:rsidRPr="00DE502C">
        <w:rPr>
          <w:rFonts w:ascii="Calibri" w:hAnsi="Calibri" w:cs="Calibri"/>
        </w:rPr>
        <w:t xml:space="preserve"> </w:t>
      </w:r>
      <w:r w:rsidRPr="00DE502C">
        <w:rPr>
          <w:rFonts w:ascii="Calibri" w:hAnsi="Calibri" w:cs="Calibri"/>
        </w:rPr>
        <w:t>ručeniu práv ostatných nájomcov Nehnuteľnosti.</w:t>
      </w:r>
    </w:p>
    <w:p w14:paraId="23E156AF" w14:textId="3141ABAB" w:rsidR="008B1B9A" w:rsidRPr="00DE502C" w:rsidRDefault="008B1B9A" w:rsidP="00DC584B">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2.5 </w:t>
      </w:r>
      <w:r w:rsidR="00C23211" w:rsidRPr="00DE502C">
        <w:rPr>
          <w:rFonts w:ascii="Calibri" w:hAnsi="Calibri" w:cs="Calibri"/>
          <w:b/>
          <w:bCs/>
        </w:rPr>
        <w:t xml:space="preserve">   </w:t>
      </w:r>
      <w:r w:rsidRPr="00DE502C">
        <w:rPr>
          <w:rFonts w:ascii="Calibri" w:hAnsi="Calibri" w:cs="Calibri"/>
        </w:rPr>
        <w:t>Nájomca</w:t>
      </w:r>
      <w:r w:rsidR="00DA1D9F" w:rsidRPr="00DE502C">
        <w:rPr>
          <w:rFonts w:ascii="Calibri" w:hAnsi="Calibri" w:cs="Calibri"/>
        </w:rPr>
        <w:t xml:space="preserve"> prehlasuje, že je odborne a právne spôsobilý na</w:t>
      </w:r>
      <w:r w:rsidRPr="00DE502C">
        <w:rPr>
          <w:rFonts w:ascii="Calibri" w:hAnsi="Calibri" w:cs="Calibri"/>
        </w:rPr>
        <w:t xml:space="preserve"> </w:t>
      </w:r>
      <w:r w:rsidR="00DA1D9F" w:rsidRPr="00DE502C">
        <w:rPr>
          <w:rFonts w:ascii="Calibri" w:hAnsi="Calibri" w:cs="Calibri"/>
        </w:rPr>
        <w:t>vykonávanie činnosti podľa</w:t>
      </w:r>
      <w:r w:rsidRPr="00DE502C">
        <w:rPr>
          <w:rFonts w:ascii="Calibri" w:hAnsi="Calibri" w:cs="Calibri"/>
        </w:rPr>
        <w:t xml:space="preserve"> ods. 2.4 písm. a) Zmluvy</w:t>
      </w:r>
      <w:r w:rsidR="00DA1D9F" w:rsidRPr="00DE502C">
        <w:rPr>
          <w:rFonts w:ascii="Calibri" w:hAnsi="Calibri" w:cs="Calibri"/>
        </w:rPr>
        <w:t>, čo</w:t>
      </w:r>
      <w:r w:rsidR="00220F68" w:rsidRPr="00DE502C">
        <w:rPr>
          <w:rFonts w:ascii="Calibri" w:hAnsi="Calibri" w:cs="Calibri"/>
        </w:rPr>
        <w:t xml:space="preserve"> Prenajímateľovi</w:t>
      </w:r>
      <w:r w:rsidR="00DA1D9F" w:rsidRPr="00DE502C">
        <w:rPr>
          <w:rFonts w:ascii="Calibri" w:hAnsi="Calibri" w:cs="Calibri"/>
        </w:rPr>
        <w:t xml:space="preserve"> preuk</w:t>
      </w:r>
      <w:r w:rsidR="00220F68" w:rsidRPr="00DE502C">
        <w:rPr>
          <w:rFonts w:ascii="Calibri" w:hAnsi="Calibri" w:cs="Calibri"/>
        </w:rPr>
        <w:t>ázal</w:t>
      </w:r>
      <w:r w:rsidR="00DA1D9F" w:rsidRPr="00DE502C">
        <w:rPr>
          <w:rFonts w:ascii="Calibri" w:hAnsi="Calibri" w:cs="Calibri"/>
        </w:rPr>
        <w:t xml:space="preserve"> predložením originálu výpisu z obchodného registra</w:t>
      </w:r>
      <w:r w:rsidR="00220F68" w:rsidRPr="00DE502C">
        <w:rPr>
          <w:rFonts w:ascii="Calibri" w:hAnsi="Calibri" w:cs="Calibri"/>
        </w:rPr>
        <w:t>/živnostenského registra a zaväzuje sa túto spôsobilosť udržať počas celej doby trvania tejto Zmluvy</w:t>
      </w:r>
      <w:r w:rsidRPr="00DE502C">
        <w:rPr>
          <w:rFonts w:ascii="Calibri" w:hAnsi="Calibri" w:cs="Calibri"/>
        </w:rPr>
        <w:t xml:space="preserve">. </w:t>
      </w:r>
    </w:p>
    <w:p w14:paraId="041E1CA3" w14:textId="3CC84D8C" w:rsidR="00C23211" w:rsidRPr="00DE502C" w:rsidRDefault="00C23211" w:rsidP="00C23211">
      <w:pPr>
        <w:autoSpaceDE w:val="0"/>
        <w:autoSpaceDN w:val="0"/>
        <w:adjustRightInd w:val="0"/>
        <w:spacing w:after="0" w:line="240" w:lineRule="auto"/>
        <w:jc w:val="center"/>
        <w:rPr>
          <w:rFonts w:ascii="Calibri" w:hAnsi="Calibri" w:cs="Calibri"/>
          <w:b/>
          <w:bCs/>
          <w:color w:val="000000"/>
        </w:rPr>
      </w:pPr>
      <w:r w:rsidRPr="00DE502C">
        <w:rPr>
          <w:rFonts w:ascii="Calibri" w:hAnsi="Calibri" w:cs="Calibri"/>
          <w:b/>
          <w:bCs/>
          <w:color w:val="000000"/>
        </w:rPr>
        <w:t>Čl. III</w:t>
      </w:r>
    </w:p>
    <w:p w14:paraId="123D5490" w14:textId="06094956" w:rsidR="00C23211" w:rsidRPr="00DE502C" w:rsidRDefault="00C23211" w:rsidP="00C23211">
      <w:pPr>
        <w:autoSpaceDE w:val="0"/>
        <w:autoSpaceDN w:val="0"/>
        <w:adjustRightInd w:val="0"/>
        <w:spacing w:after="0" w:line="240" w:lineRule="auto"/>
        <w:jc w:val="center"/>
        <w:rPr>
          <w:rFonts w:ascii="Calibri" w:hAnsi="Calibri" w:cs="Calibri"/>
          <w:b/>
          <w:bCs/>
          <w:color w:val="000000"/>
        </w:rPr>
      </w:pPr>
      <w:r w:rsidRPr="00DE502C">
        <w:rPr>
          <w:rFonts w:ascii="Calibri" w:hAnsi="Calibri" w:cs="Calibri"/>
          <w:b/>
          <w:bCs/>
          <w:color w:val="000000"/>
        </w:rPr>
        <w:t>DOBA NÁJMU</w:t>
      </w:r>
    </w:p>
    <w:p w14:paraId="2D4F167A" w14:textId="0A0D6958" w:rsidR="00C23211" w:rsidRPr="00DE502C" w:rsidRDefault="00C23211" w:rsidP="00C23211">
      <w:pPr>
        <w:autoSpaceDE w:val="0"/>
        <w:autoSpaceDN w:val="0"/>
        <w:adjustRightInd w:val="0"/>
        <w:spacing w:after="0" w:line="240" w:lineRule="auto"/>
        <w:jc w:val="both"/>
        <w:rPr>
          <w:rFonts w:ascii="Calibri" w:hAnsi="Calibri" w:cs="Calibri"/>
          <w:b/>
          <w:bCs/>
          <w:color w:val="000000"/>
        </w:rPr>
      </w:pPr>
    </w:p>
    <w:p w14:paraId="6CD377F2" w14:textId="4BDDDD4A" w:rsidR="00C23211" w:rsidRPr="00DE502C" w:rsidRDefault="00C23211" w:rsidP="00C23211">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3.1   </w:t>
      </w:r>
      <w:r w:rsidR="00AC22B1">
        <w:rPr>
          <w:rFonts w:ascii="Calibri" w:hAnsi="Calibri" w:cs="Calibri"/>
          <w:b/>
          <w:bCs/>
          <w:color w:val="000000"/>
        </w:rPr>
        <w:tab/>
      </w:r>
      <w:r w:rsidRPr="00DE502C">
        <w:rPr>
          <w:rFonts w:ascii="Calibri" w:hAnsi="Calibri" w:cs="Calibri"/>
          <w:color w:val="000000"/>
        </w:rPr>
        <w:t xml:space="preserve">Prenajímateľ prenecháva Predmet nájmu do užívania Nájomcovi na </w:t>
      </w:r>
      <w:r w:rsidRPr="00DE502C">
        <w:rPr>
          <w:rFonts w:ascii="Calibri" w:hAnsi="Calibri" w:cs="Calibri"/>
          <w:b/>
          <w:bCs/>
          <w:color w:val="000000"/>
        </w:rPr>
        <w:t xml:space="preserve">dobu určitú – </w:t>
      </w:r>
      <w:r w:rsidRPr="00DE502C">
        <w:rPr>
          <w:rFonts w:ascii="Calibri" w:hAnsi="Calibri" w:cs="Calibri"/>
          <w:bCs/>
          <w:iCs/>
          <w:color w:val="000000"/>
        </w:rPr>
        <w:t>päť</w:t>
      </w:r>
      <w:r w:rsidR="002D5EB2" w:rsidRPr="00DE502C">
        <w:rPr>
          <w:rFonts w:ascii="Calibri" w:hAnsi="Calibri" w:cs="Calibri"/>
          <w:bCs/>
          <w:iCs/>
          <w:color w:val="000000"/>
        </w:rPr>
        <w:t xml:space="preserve"> (5)</w:t>
      </w:r>
      <w:r w:rsidRPr="00DE502C">
        <w:rPr>
          <w:rFonts w:ascii="Calibri" w:hAnsi="Calibri" w:cs="Calibri"/>
          <w:bCs/>
          <w:iCs/>
          <w:color w:val="000000"/>
        </w:rPr>
        <w:t xml:space="preserve"> rokov odo dňa</w:t>
      </w:r>
      <w:r w:rsidR="002D5EB2" w:rsidRPr="00DE502C">
        <w:rPr>
          <w:rFonts w:ascii="Calibri" w:hAnsi="Calibri" w:cs="Calibri"/>
          <w:bCs/>
          <w:iCs/>
          <w:color w:val="000000"/>
        </w:rPr>
        <w:t xml:space="preserve"> nadobudnutia</w:t>
      </w:r>
      <w:r w:rsidRPr="00DE502C">
        <w:rPr>
          <w:rFonts w:ascii="Calibri" w:hAnsi="Calibri" w:cs="Calibri"/>
          <w:bCs/>
          <w:iCs/>
          <w:color w:val="000000"/>
        </w:rPr>
        <w:t xml:space="preserve"> účinnosti </w:t>
      </w:r>
      <w:r w:rsidR="002D5EB2" w:rsidRPr="00DE502C">
        <w:rPr>
          <w:rFonts w:ascii="Calibri" w:hAnsi="Calibri" w:cs="Calibri"/>
          <w:bCs/>
          <w:iCs/>
          <w:color w:val="000000"/>
        </w:rPr>
        <w:t>Z</w:t>
      </w:r>
      <w:r w:rsidRPr="00DE502C">
        <w:rPr>
          <w:rFonts w:ascii="Calibri" w:hAnsi="Calibri" w:cs="Calibri"/>
          <w:bCs/>
          <w:iCs/>
          <w:color w:val="000000"/>
        </w:rPr>
        <w:t>mluvy</w:t>
      </w:r>
      <w:r w:rsidRPr="00DE502C">
        <w:rPr>
          <w:rFonts w:ascii="Calibri" w:hAnsi="Calibri" w:cs="Calibri"/>
          <w:b/>
          <w:bCs/>
          <w:i/>
          <w:iCs/>
          <w:color w:val="000000"/>
        </w:rPr>
        <w:t xml:space="preserve"> </w:t>
      </w:r>
      <w:r w:rsidRPr="00DE502C">
        <w:rPr>
          <w:rFonts w:ascii="Calibri" w:hAnsi="Calibri" w:cs="Calibri"/>
          <w:color w:val="000000"/>
        </w:rPr>
        <w:t xml:space="preserve">za dodržania dohodnutých zmluvných podmienok. Zmluvné strany sa dohodli, že v ich vzájomných vzťahoch sa ustanovenie § 676 ods. 2 </w:t>
      </w:r>
      <w:r w:rsidR="002D5EB2" w:rsidRPr="00DE502C">
        <w:rPr>
          <w:rFonts w:ascii="Calibri" w:hAnsi="Calibri" w:cs="Calibri"/>
          <w:color w:val="000000"/>
        </w:rPr>
        <w:t>zákona č. 40/1964 Zb. Občiansky zákonník v znení neskorších predpisov (ďalej len „</w:t>
      </w:r>
      <w:r w:rsidR="002D5EB2" w:rsidRPr="00DE502C">
        <w:rPr>
          <w:rFonts w:ascii="Calibri" w:hAnsi="Calibri" w:cs="Calibri"/>
          <w:b/>
          <w:bCs/>
          <w:color w:val="000000"/>
        </w:rPr>
        <w:t>Občiansky zákonník</w:t>
      </w:r>
      <w:r w:rsidR="002D5EB2" w:rsidRPr="00DE502C">
        <w:rPr>
          <w:rFonts w:ascii="Calibri" w:hAnsi="Calibri" w:cs="Calibri"/>
          <w:color w:val="000000"/>
        </w:rPr>
        <w:t>“)</w:t>
      </w:r>
      <w:r w:rsidRPr="00DE502C">
        <w:rPr>
          <w:rFonts w:ascii="Calibri" w:hAnsi="Calibri" w:cs="Calibri"/>
          <w:color w:val="000000"/>
        </w:rPr>
        <w:t>, nebude uplatňovať.</w:t>
      </w:r>
    </w:p>
    <w:p w14:paraId="325C1B73" w14:textId="4DF495C0" w:rsidR="00C23211" w:rsidRPr="00DE502C" w:rsidRDefault="00C23211" w:rsidP="00DC584B">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3.2   </w:t>
      </w:r>
      <w:r w:rsidRPr="00DE502C">
        <w:rPr>
          <w:rFonts w:ascii="Calibri" w:hAnsi="Calibri" w:cs="Calibri"/>
          <w:color w:val="000000"/>
        </w:rPr>
        <w:t>Zmluva nadobúda platnosť dňom jej podpisu oboma Zmluvnými stranami a účinnosť dňom nasledujúcim po dni jej zverejnenia v</w:t>
      </w:r>
      <w:r w:rsidR="002D5EB2" w:rsidRPr="00DE502C">
        <w:rPr>
          <w:rFonts w:ascii="Calibri" w:hAnsi="Calibri" w:cs="Calibri"/>
          <w:color w:val="000000"/>
        </w:rPr>
        <w:t> </w:t>
      </w:r>
      <w:r w:rsidRPr="00DE502C">
        <w:rPr>
          <w:rFonts w:ascii="Calibri" w:hAnsi="Calibri" w:cs="Calibri"/>
          <w:color w:val="000000"/>
        </w:rPr>
        <w:t>zmysle</w:t>
      </w:r>
      <w:r w:rsidR="002D5EB2" w:rsidRPr="00DE502C">
        <w:rPr>
          <w:rFonts w:ascii="Calibri" w:hAnsi="Calibri" w:cs="Calibri"/>
          <w:color w:val="000000"/>
        </w:rPr>
        <w:t xml:space="preserve"> § 47a ods. 1</w:t>
      </w:r>
      <w:r w:rsidRPr="00DE502C">
        <w:rPr>
          <w:rFonts w:ascii="Calibri" w:hAnsi="Calibri" w:cs="Calibri"/>
          <w:color w:val="000000"/>
        </w:rPr>
        <w:t xml:space="preserve"> Občianskeho zákonníka v spojení so zákonom č. 211/2000 Z.z. o slobodnom prístupe k informáciám a o zmene a doplnen</w:t>
      </w:r>
      <w:r w:rsidR="002D5EB2" w:rsidRPr="00DE502C">
        <w:rPr>
          <w:rFonts w:ascii="Calibri" w:hAnsi="Calibri" w:cs="Calibri"/>
          <w:color w:val="000000"/>
        </w:rPr>
        <w:t>í</w:t>
      </w:r>
      <w:r w:rsidRPr="00DE502C">
        <w:rPr>
          <w:rFonts w:ascii="Calibri" w:hAnsi="Calibri" w:cs="Calibri"/>
          <w:color w:val="000000"/>
        </w:rPr>
        <w:t xml:space="preserve">  niektorých zákonov (zákon o slobode informácií) v znení neskorších predpisov (ďalej len „</w:t>
      </w:r>
      <w:r w:rsidRPr="00DE502C">
        <w:rPr>
          <w:rFonts w:ascii="Calibri" w:hAnsi="Calibri" w:cs="Calibri"/>
          <w:b/>
          <w:bCs/>
          <w:color w:val="000000"/>
        </w:rPr>
        <w:t>Zákon o slobode informácií</w:t>
      </w:r>
      <w:r w:rsidRPr="00DE502C">
        <w:rPr>
          <w:rFonts w:ascii="Calibri" w:hAnsi="Calibri" w:cs="Calibri"/>
          <w:color w:val="000000"/>
        </w:rPr>
        <w:t>“).</w:t>
      </w:r>
    </w:p>
    <w:p w14:paraId="0C83978B" w14:textId="77777777" w:rsidR="00C23211" w:rsidRPr="00DE502C" w:rsidRDefault="00C23211" w:rsidP="00C23211">
      <w:pPr>
        <w:autoSpaceDE w:val="0"/>
        <w:autoSpaceDN w:val="0"/>
        <w:adjustRightInd w:val="0"/>
        <w:spacing w:after="0" w:line="240" w:lineRule="auto"/>
        <w:ind w:left="567" w:hanging="567"/>
        <w:jc w:val="both"/>
        <w:rPr>
          <w:rFonts w:ascii="Calibri" w:hAnsi="Calibri" w:cs="Calibri"/>
          <w:color w:val="000000"/>
        </w:rPr>
      </w:pPr>
    </w:p>
    <w:p w14:paraId="2D7A040E" w14:textId="77777777" w:rsidR="00C23211" w:rsidRPr="00DE502C" w:rsidRDefault="00C23211" w:rsidP="00C23211">
      <w:pPr>
        <w:autoSpaceDE w:val="0"/>
        <w:autoSpaceDN w:val="0"/>
        <w:adjustRightInd w:val="0"/>
        <w:spacing w:after="0" w:line="240" w:lineRule="auto"/>
        <w:jc w:val="center"/>
        <w:rPr>
          <w:rFonts w:ascii="Calibri" w:hAnsi="Calibri" w:cs="Calibri"/>
          <w:b/>
          <w:bCs/>
          <w:color w:val="000000"/>
        </w:rPr>
      </w:pPr>
      <w:r w:rsidRPr="00DE502C">
        <w:rPr>
          <w:rFonts w:ascii="Calibri" w:hAnsi="Calibri" w:cs="Calibri"/>
          <w:b/>
          <w:bCs/>
          <w:color w:val="000000"/>
        </w:rPr>
        <w:t>Čl. IV</w:t>
      </w:r>
    </w:p>
    <w:p w14:paraId="3CFA6A86" w14:textId="77777777" w:rsidR="00C23211" w:rsidRPr="00DE502C" w:rsidRDefault="00C23211" w:rsidP="00C23211">
      <w:pPr>
        <w:autoSpaceDE w:val="0"/>
        <w:autoSpaceDN w:val="0"/>
        <w:adjustRightInd w:val="0"/>
        <w:spacing w:after="0" w:line="240" w:lineRule="auto"/>
        <w:jc w:val="center"/>
        <w:rPr>
          <w:rFonts w:ascii="Calibri" w:hAnsi="Calibri" w:cs="Calibri"/>
          <w:b/>
          <w:bCs/>
          <w:color w:val="000000"/>
        </w:rPr>
      </w:pPr>
      <w:r w:rsidRPr="00DE502C">
        <w:rPr>
          <w:rFonts w:ascii="Calibri" w:hAnsi="Calibri" w:cs="Calibri"/>
          <w:b/>
          <w:bCs/>
          <w:color w:val="000000"/>
        </w:rPr>
        <w:t>NÁJOMNÉ A PLATOBNÉ PODMIENKY</w:t>
      </w:r>
    </w:p>
    <w:p w14:paraId="155EA34D" w14:textId="77777777" w:rsidR="00C23211" w:rsidRPr="00DE502C" w:rsidRDefault="00C23211" w:rsidP="00C23211">
      <w:pPr>
        <w:autoSpaceDE w:val="0"/>
        <w:autoSpaceDN w:val="0"/>
        <w:adjustRightInd w:val="0"/>
        <w:spacing w:after="0" w:line="240" w:lineRule="auto"/>
        <w:rPr>
          <w:rFonts w:ascii="Calibri" w:hAnsi="Calibri" w:cs="Calibri"/>
          <w:b/>
          <w:bCs/>
          <w:color w:val="000000"/>
        </w:rPr>
      </w:pPr>
    </w:p>
    <w:p w14:paraId="3720700A" w14:textId="2E39F6E0" w:rsidR="00C23211" w:rsidRPr="00DE502C" w:rsidRDefault="00C23211" w:rsidP="00D54E50">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4.1    </w:t>
      </w:r>
      <w:r w:rsidRPr="00DE502C">
        <w:rPr>
          <w:rFonts w:ascii="Calibri" w:hAnsi="Calibri" w:cs="Calibri"/>
          <w:color w:val="000000"/>
        </w:rPr>
        <w:t>Zmluvné strany sa v súlade so zákonom č. 18/1996 Z. z. o cenách v znení neskorších predpisov dohodli, že za nájom Predmetu nájmu uhradí Nájomca Prenajímateľovi nájomné vo výške</w:t>
      </w:r>
      <w:r w:rsidR="00D54E50">
        <w:rPr>
          <w:rFonts w:ascii="Calibri" w:hAnsi="Calibri" w:cs="Calibri"/>
          <w:color w:val="000000"/>
        </w:rPr>
        <w:t xml:space="preserve"> </w:t>
      </w:r>
      <w:r w:rsidRPr="00DE502C">
        <w:rPr>
          <w:rFonts w:ascii="Calibri" w:hAnsi="Calibri" w:cs="Calibri"/>
          <w:color w:val="000000"/>
          <w:highlight w:val="yellow"/>
        </w:rPr>
        <w:t>....................</w:t>
      </w:r>
      <w:r w:rsidRPr="00DE502C">
        <w:rPr>
          <w:rFonts w:ascii="Calibri" w:hAnsi="Calibri" w:cs="Calibri"/>
          <w:color w:val="000000"/>
        </w:rPr>
        <w:t xml:space="preserve"> EUR (slovom .</w:t>
      </w:r>
      <w:r w:rsidRPr="00DE502C">
        <w:rPr>
          <w:rFonts w:ascii="Calibri" w:hAnsi="Calibri" w:cs="Calibri"/>
          <w:color w:val="000000"/>
          <w:highlight w:val="yellow"/>
        </w:rPr>
        <w:t>.........</w:t>
      </w:r>
      <w:r w:rsidRPr="00DE502C">
        <w:rPr>
          <w:rFonts w:ascii="Calibri" w:hAnsi="Calibri" w:cs="Calibri"/>
          <w:color w:val="000000"/>
        </w:rPr>
        <w:t xml:space="preserve"> eur a </w:t>
      </w:r>
      <w:r w:rsidRPr="00DE502C">
        <w:rPr>
          <w:rFonts w:ascii="Calibri" w:hAnsi="Calibri" w:cs="Calibri"/>
          <w:color w:val="000000"/>
          <w:highlight w:val="yellow"/>
        </w:rPr>
        <w:t>.........</w:t>
      </w:r>
      <w:r w:rsidR="00D54E50">
        <w:rPr>
          <w:rFonts w:ascii="Calibri" w:hAnsi="Calibri" w:cs="Calibri"/>
          <w:color w:val="000000"/>
        </w:rPr>
        <w:t xml:space="preserve"> </w:t>
      </w:r>
      <w:r w:rsidRPr="00DE502C">
        <w:rPr>
          <w:rFonts w:ascii="Calibri" w:hAnsi="Calibri" w:cs="Calibri"/>
          <w:color w:val="000000"/>
        </w:rPr>
        <w:t>centov ) / kalendárny mesiac.</w:t>
      </w:r>
      <w:r w:rsidR="00D54E50">
        <w:rPr>
          <w:rFonts w:ascii="Calibri" w:hAnsi="Calibri" w:cs="Calibri"/>
          <w:color w:val="000000"/>
        </w:rPr>
        <w:t xml:space="preserve"> Nájomné je uhrádzané vždy za kalendárny štvrťrok vopred vo výške </w:t>
      </w:r>
      <w:r w:rsidR="00D54E50" w:rsidRPr="00D54E50">
        <w:rPr>
          <w:rFonts w:ascii="Calibri" w:hAnsi="Calibri" w:cs="Calibri"/>
          <w:color w:val="000000"/>
          <w:shd w:val="clear" w:color="auto" w:fill="FFFF00"/>
        </w:rPr>
        <w:t>....................</w:t>
      </w:r>
      <w:r w:rsidR="00D54E50" w:rsidRPr="00D54E50">
        <w:rPr>
          <w:rFonts w:ascii="Calibri" w:hAnsi="Calibri" w:cs="Calibri"/>
          <w:color w:val="000000"/>
        </w:rPr>
        <w:t xml:space="preserve"> EUR (slovom </w:t>
      </w:r>
      <w:r w:rsidR="00D54E50" w:rsidRPr="00D54E50">
        <w:rPr>
          <w:rFonts w:ascii="Calibri" w:hAnsi="Calibri" w:cs="Calibri"/>
          <w:color w:val="000000"/>
          <w:shd w:val="clear" w:color="auto" w:fill="FFFF00"/>
        </w:rPr>
        <w:t>..........</w:t>
      </w:r>
      <w:r w:rsidR="00D54E50" w:rsidRPr="00D54E50">
        <w:rPr>
          <w:rFonts w:ascii="Calibri" w:hAnsi="Calibri" w:cs="Calibri"/>
          <w:color w:val="000000"/>
        </w:rPr>
        <w:t xml:space="preserve"> eur a </w:t>
      </w:r>
      <w:r w:rsidR="00D54E50" w:rsidRPr="00D54E50">
        <w:rPr>
          <w:rFonts w:ascii="Calibri" w:hAnsi="Calibri" w:cs="Calibri"/>
          <w:color w:val="000000"/>
          <w:shd w:val="clear" w:color="auto" w:fill="FFFF00"/>
        </w:rPr>
        <w:t>.........</w:t>
      </w:r>
      <w:r w:rsidR="00D54E50">
        <w:rPr>
          <w:rFonts w:ascii="Calibri" w:hAnsi="Calibri" w:cs="Calibri"/>
          <w:color w:val="000000"/>
        </w:rPr>
        <w:t xml:space="preserve"> </w:t>
      </w:r>
      <w:r w:rsidR="00D54E50" w:rsidRPr="00D54E50">
        <w:rPr>
          <w:rFonts w:ascii="Calibri" w:hAnsi="Calibri" w:cs="Calibri"/>
          <w:color w:val="000000"/>
        </w:rPr>
        <w:t>centov ) /</w:t>
      </w:r>
      <w:r w:rsidR="00D54E50">
        <w:rPr>
          <w:rFonts w:ascii="Calibri" w:hAnsi="Calibri" w:cs="Calibri"/>
          <w:color w:val="000000"/>
        </w:rPr>
        <w:t xml:space="preserve"> kalendárny štvrťrok.</w:t>
      </w:r>
    </w:p>
    <w:p w14:paraId="3AAC7E9E" w14:textId="77777777" w:rsidR="00C65A0C" w:rsidRPr="00DE502C" w:rsidRDefault="00C65A0C" w:rsidP="00C23211">
      <w:pPr>
        <w:autoSpaceDE w:val="0"/>
        <w:autoSpaceDN w:val="0"/>
        <w:adjustRightInd w:val="0"/>
        <w:spacing w:after="0" w:line="240" w:lineRule="auto"/>
        <w:ind w:left="709"/>
        <w:rPr>
          <w:rFonts w:ascii="Calibri" w:hAnsi="Calibri" w:cs="Calibri"/>
          <w:color w:val="000000"/>
        </w:rPr>
      </w:pPr>
    </w:p>
    <w:p w14:paraId="51835BB1" w14:textId="6ECA2C4D" w:rsidR="00C65A0C" w:rsidRPr="00DE502C" w:rsidRDefault="00C23211" w:rsidP="00DE502C">
      <w:pPr>
        <w:ind w:firstLine="567"/>
        <w:rPr>
          <w:rFonts w:ascii="Calibri" w:hAnsi="Calibri" w:cs="Calibri"/>
          <w:color w:val="000000"/>
        </w:rPr>
      </w:pPr>
      <w:r w:rsidRPr="00DE502C">
        <w:rPr>
          <w:rFonts w:ascii="Calibri" w:hAnsi="Calibri" w:cs="Calibri"/>
          <w:b/>
          <w:bCs/>
          <w:color w:val="000000"/>
        </w:rPr>
        <w:t xml:space="preserve">Celkové ročné nájomné za Predmet nájmu je </w:t>
      </w:r>
      <w:r w:rsidRPr="00DE502C">
        <w:rPr>
          <w:rFonts w:ascii="Calibri" w:hAnsi="Calibri" w:cs="Calibri"/>
          <w:b/>
          <w:bCs/>
          <w:color w:val="000000"/>
          <w:highlight w:val="yellow"/>
        </w:rPr>
        <w:t>...</w:t>
      </w:r>
      <w:r w:rsidRPr="00DE502C">
        <w:rPr>
          <w:rFonts w:ascii="Calibri" w:hAnsi="Calibri" w:cs="Calibri"/>
          <w:b/>
          <w:bCs/>
          <w:color w:val="000000"/>
        </w:rPr>
        <w:t xml:space="preserve"> EUR </w:t>
      </w:r>
      <w:r w:rsidRPr="00DE502C">
        <w:rPr>
          <w:rFonts w:ascii="Calibri" w:hAnsi="Calibri" w:cs="Calibri"/>
          <w:color w:val="000000"/>
        </w:rPr>
        <w:t xml:space="preserve">(slovom: </w:t>
      </w:r>
      <w:r w:rsidRPr="00DE502C">
        <w:rPr>
          <w:rFonts w:ascii="Calibri" w:hAnsi="Calibri" w:cs="Calibri"/>
          <w:color w:val="000000"/>
          <w:highlight w:val="yellow"/>
        </w:rPr>
        <w:t>...</w:t>
      </w:r>
      <w:r w:rsidRPr="00DE502C">
        <w:rPr>
          <w:rFonts w:ascii="Calibri" w:hAnsi="Calibri" w:cs="Calibri"/>
          <w:color w:val="000000"/>
        </w:rPr>
        <w:t xml:space="preserve"> eur a </w:t>
      </w:r>
      <w:r w:rsidRPr="00DE502C">
        <w:rPr>
          <w:rFonts w:ascii="Calibri" w:hAnsi="Calibri" w:cs="Calibri"/>
          <w:color w:val="000000"/>
          <w:highlight w:val="yellow"/>
        </w:rPr>
        <w:t>...</w:t>
      </w:r>
      <w:r w:rsidRPr="00DE502C">
        <w:rPr>
          <w:rFonts w:ascii="Calibri" w:hAnsi="Calibri" w:cs="Calibri"/>
          <w:color w:val="000000"/>
        </w:rPr>
        <w:t xml:space="preserve"> centov).</w:t>
      </w:r>
    </w:p>
    <w:p w14:paraId="6A74CFFF" w14:textId="78B8DBE8" w:rsidR="00C65A0C" w:rsidRPr="00DE502C" w:rsidRDefault="00C65A0C" w:rsidP="00C65A0C">
      <w:pPr>
        <w:autoSpaceDE w:val="0"/>
        <w:autoSpaceDN w:val="0"/>
        <w:adjustRightInd w:val="0"/>
        <w:spacing w:after="0" w:line="240" w:lineRule="auto"/>
        <w:ind w:left="567"/>
        <w:jc w:val="both"/>
        <w:rPr>
          <w:rFonts w:ascii="Calibri" w:hAnsi="Calibri" w:cs="Calibri"/>
        </w:rPr>
      </w:pPr>
      <w:r w:rsidRPr="00DE502C">
        <w:rPr>
          <w:rFonts w:ascii="Calibri" w:hAnsi="Calibri" w:cs="Calibri"/>
        </w:rPr>
        <w:t xml:space="preserve">Uvedené sumy nájomného majú východiskový charakter a podliehajú indexácii podľa bodu 4.7 tohto článku. </w:t>
      </w:r>
    </w:p>
    <w:p w14:paraId="1C0BCB6A" w14:textId="09881CBA" w:rsidR="00220F68" w:rsidRPr="00DE502C" w:rsidRDefault="00C65A0C" w:rsidP="00C65A0C">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4.2   </w:t>
      </w:r>
      <w:r w:rsidRPr="00DE502C">
        <w:rPr>
          <w:rFonts w:ascii="Calibri" w:hAnsi="Calibri" w:cs="Calibri"/>
        </w:rPr>
        <w:t>V dohodnutom nájomnom nie sú zahrnuté poplatky za služby, ktoré sú spojené s užívaním Predmetu nájmu, ktorými sú</w:t>
      </w:r>
      <w:r w:rsidR="00220F68" w:rsidRPr="00DE502C">
        <w:rPr>
          <w:rFonts w:ascii="Calibri" w:hAnsi="Calibri" w:cs="Calibri"/>
        </w:rPr>
        <w:t xml:space="preserve"> zabezpečenie:</w:t>
      </w:r>
    </w:p>
    <w:p w14:paraId="3D27B23B" w14:textId="432B4923" w:rsidR="00220F68" w:rsidRPr="00DE502C" w:rsidRDefault="00FE1C93" w:rsidP="00DE502C">
      <w:pPr>
        <w:pStyle w:val="Odsekzoznamu"/>
        <w:numPr>
          <w:ilvl w:val="0"/>
          <w:numId w:val="1"/>
        </w:numPr>
        <w:autoSpaceDE w:val="0"/>
        <w:autoSpaceDN w:val="0"/>
        <w:adjustRightInd w:val="0"/>
        <w:spacing w:after="0" w:line="240" w:lineRule="auto"/>
        <w:ind w:left="1134" w:hanging="567"/>
        <w:jc w:val="both"/>
        <w:rPr>
          <w:rFonts w:ascii="Calibri" w:hAnsi="Calibri" w:cs="Calibri"/>
        </w:rPr>
      </w:pPr>
      <w:r w:rsidRPr="00DE502C">
        <w:rPr>
          <w:rFonts w:ascii="Calibri" w:hAnsi="Calibri" w:cs="Calibri"/>
        </w:rPr>
        <w:t>dodávky</w:t>
      </w:r>
      <w:r w:rsidR="00220F68" w:rsidRPr="00DE502C">
        <w:rPr>
          <w:rFonts w:ascii="Calibri" w:hAnsi="Calibri" w:cs="Calibri"/>
        </w:rPr>
        <w:t xml:space="preserve"> elektrickej energie,</w:t>
      </w:r>
    </w:p>
    <w:p w14:paraId="08D4FD8D" w14:textId="7031AF22" w:rsidR="00582888" w:rsidRPr="00582888" w:rsidRDefault="00582888" w:rsidP="00582888">
      <w:pPr>
        <w:pStyle w:val="Odsekzoznamu"/>
        <w:numPr>
          <w:ilvl w:val="0"/>
          <w:numId w:val="1"/>
        </w:numPr>
        <w:tabs>
          <w:tab w:val="left" w:pos="1134"/>
        </w:tabs>
        <w:ind w:left="1276" w:hanging="709"/>
        <w:rPr>
          <w:rFonts w:ascii="Calibri" w:hAnsi="Calibri" w:cs="Calibri"/>
        </w:rPr>
      </w:pPr>
      <w:r w:rsidRPr="00582888">
        <w:rPr>
          <w:rFonts w:ascii="Calibri" w:hAnsi="Calibri" w:cs="Calibri"/>
        </w:rPr>
        <w:t>dodávky pitnej vody, stočné</w:t>
      </w:r>
      <w:r>
        <w:rPr>
          <w:rFonts w:ascii="Calibri" w:hAnsi="Calibri" w:cs="Calibri"/>
        </w:rPr>
        <w:t>,</w:t>
      </w:r>
    </w:p>
    <w:p w14:paraId="5C5A91F6" w14:textId="0034446D" w:rsidR="00220F68" w:rsidRDefault="00220F68" w:rsidP="00DE502C">
      <w:pPr>
        <w:pStyle w:val="Odsekzoznamu"/>
        <w:numPr>
          <w:ilvl w:val="0"/>
          <w:numId w:val="1"/>
        </w:numPr>
        <w:autoSpaceDE w:val="0"/>
        <w:autoSpaceDN w:val="0"/>
        <w:adjustRightInd w:val="0"/>
        <w:spacing w:after="0" w:line="240" w:lineRule="auto"/>
        <w:ind w:left="1134" w:hanging="567"/>
        <w:jc w:val="both"/>
        <w:rPr>
          <w:rFonts w:ascii="Calibri" w:hAnsi="Calibri" w:cs="Calibri"/>
        </w:rPr>
      </w:pPr>
      <w:r w:rsidRPr="00DE502C">
        <w:rPr>
          <w:rFonts w:ascii="Calibri" w:hAnsi="Calibri" w:cs="Calibri"/>
        </w:rPr>
        <w:t xml:space="preserve"> </w:t>
      </w:r>
      <w:r w:rsidR="00582888" w:rsidRPr="00582888">
        <w:rPr>
          <w:rFonts w:ascii="Calibri" w:hAnsi="Calibri" w:cs="Calibri"/>
        </w:rPr>
        <w:t>odvozu odpadu,</w:t>
      </w:r>
    </w:p>
    <w:p w14:paraId="767D2683" w14:textId="39B37305" w:rsidR="00582888" w:rsidRPr="00DE502C" w:rsidRDefault="00582888" w:rsidP="00DE502C">
      <w:pPr>
        <w:pStyle w:val="Odsekzoznamu"/>
        <w:numPr>
          <w:ilvl w:val="0"/>
          <w:numId w:val="1"/>
        </w:numPr>
        <w:autoSpaceDE w:val="0"/>
        <w:autoSpaceDN w:val="0"/>
        <w:adjustRightInd w:val="0"/>
        <w:spacing w:after="0" w:line="240" w:lineRule="auto"/>
        <w:ind w:left="1134" w:hanging="567"/>
        <w:jc w:val="both"/>
        <w:rPr>
          <w:rFonts w:ascii="Calibri" w:hAnsi="Calibri" w:cs="Calibri"/>
        </w:rPr>
      </w:pPr>
      <w:r w:rsidRPr="00DE502C">
        <w:rPr>
          <w:rFonts w:ascii="Calibri" w:hAnsi="Calibri" w:cs="Calibri"/>
        </w:rPr>
        <w:t>správy Nehnuteľnosti</w:t>
      </w:r>
      <w:r w:rsidR="00A810B6">
        <w:rPr>
          <w:rFonts w:ascii="Calibri" w:hAnsi="Calibri" w:cs="Calibri"/>
        </w:rPr>
        <w:t>.</w:t>
      </w:r>
    </w:p>
    <w:p w14:paraId="079A1C8D" w14:textId="42F76260" w:rsidR="00FE1C93" w:rsidRPr="00DE502C" w:rsidRDefault="00FE1C93" w:rsidP="00582888">
      <w:pPr>
        <w:autoSpaceDE w:val="0"/>
        <w:autoSpaceDN w:val="0"/>
        <w:adjustRightInd w:val="0"/>
        <w:spacing w:after="0" w:line="240" w:lineRule="auto"/>
        <w:ind w:firstLine="567"/>
        <w:jc w:val="both"/>
        <w:rPr>
          <w:rFonts w:ascii="Calibri" w:hAnsi="Calibri" w:cs="Calibri"/>
        </w:rPr>
      </w:pPr>
      <w:r w:rsidRPr="00DE502C">
        <w:rPr>
          <w:rFonts w:ascii="Calibri" w:hAnsi="Calibri" w:cs="Calibri"/>
        </w:rPr>
        <w:t>(ďalej spoločne len „</w:t>
      </w:r>
      <w:r w:rsidRPr="00DE502C">
        <w:rPr>
          <w:rFonts w:ascii="Calibri" w:hAnsi="Calibri" w:cs="Calibri"/>
          <w:b/>
          <w:bCs/>
        </w:rPr>
        <w:t>Služby</w:t>
      </w:r>
      <w:r w:rsidRPr="00DE502C">
        <w:rPr>
          <w:rFonts w:ascii="Calibri" w:hAnsi="Calibri" w:cs="Calibri"/>
        </w:rPr>
        <w:t>“)</w:t>
      </w:r>
    </w:p>
    <w:p w14:paraId="0B8FA9A6" w14:textId="07E3702D" w:rsidR="00C65A0C" w:rsidRPr="00DE502C" w:rsidRDefault="00C65A0C" w:rsidP="00D54E50">
      <w:pPr>
        <w:autoSpaceDE w:val="0"/>
        <w:autoSpaceDN w:val="0"/>
        <w:adjustRightInd w:val="0"/>
        <w:spacing w:after="0" w:line="240" w:lineRule="auto"/>
        <w:ind w:left="567" w:hanging="567"/>
        <w:rPr>
          <w:rFonts w:ascii="Calibri" w:hAnsi="Calibri" w:cs="Calibri"/>
        </w:rPr>
      </w:pPr>
      <w:r w:rsidRPr="00DE502C">
        <w:rPr>
          <w:rFonts w:ascii="Calibri" w:hAnsi="Calibri" w:cs="Calibri"/>
          <w:b/>
          <w:bCs/>
        </w:rPr>
        <w:t xml:space="preserve">4.3   </w:t>
      </w:r>
      <w:r w:rsidR="00D54E50">
        <w:rPr>
          <w:rFonts w:ascii="Calibri" w:hAnsi="Calibri" w:cs="Calibri"/>
          <w:b/>
          <w:bCs/>
        </w:rPr>
        <w:tab/>
      </w:r>
      <w:r w:rsidRPr="00DE502C">
        <w:rPr>
          <w:rFonts w:ascii="Calibri" w:hAnsi="Calibri" w:cs="Calibri"/>
        </w:rPr>
        <w:t xml:space="preserve">Za </w:t>
      </w:r>
      <w:r w:rsidR="00FE1C93" w:rsidRPr="00DE502C">
        <w:rPr>
          <w:rFonts w:ascii="Calibri" w:hAnsi="Calibri" w:cs="Calibri"/>
        </w:rPr>
        <w:t>S</w:t>
      </w:r>
      <w:r w:rsidRPr="00DE502C">
        <w:rPr>
          <w:rFonts w:ascii="Calibri" w:hAnsi="Calibri" w:cs="Calibri"/>
        </w:rPr>
        <w:t>lužby podľa bodu 4.2 platí Nájomca preddavok vo výške:</w:t>
      </w:r>
      <w:r w:rsidRPr="00DE502C">
        <w:rPr>
          <w:rFonts w:ascii="Calibri" w:hAnsi="Calibri" w:cs="Calibri"/>
        </w:rPr>
        <w:tab/>
      </w:r>
    </w:p>
    <w:p w14:paraId="751056A5" w14:textId="77777777" w:rsidR="00D54E50" w:rsidRPr="00990F1B" w:rsidRDefault="00C65A0C" w:rsidP="00D54E50">
      <w:pPr>
        <w:pStyle w:val="Odsekzoznamu"/>
        <w:numPr>
          <w:ilvl w:val="0"/>
          <w:numId w:val="2"/>
        </w:numPr>
        <w:autoSpaceDE w:val="0"/>
        <w:autoSpaceDN w:val="0"/>
        <w:adjustRightInd w:val="0"/>
        <w:spacing w:after="0" w:line="240" w:lineRule="auto"/>
        <w:jc w:val="both"/>
        <w:rPr>
          <w:rFonts w:ascii="Calibri" w:hAnsi="Calibri" w:cs="Calibri"/>
          <w:b/>
          <w:bCs/>
        </w:rPr>
      </w:pPr>
      <w:r w:rsidRPr="00990F1B">
        <w:rPr>
          <w:rFonts w:ascii="Calibri" w:hAnsi="Calibri" w:cs="Calibri"/>
          <w:b/>
          <w:bCs/>
        </w:rPr>
        <w:t xml:space="preserve">ročná výška preddavkov je </w:t>
      </w:r>
      <w:r w:rsidRPr="00990F1B">
        <w:rPr>
          <w:rFonts w:ascii="Calibri" w:hAnsi="Calibri" w:cs="Calibri"/>
          <w:b/>
          <w:bCs/>
        </w:rPr>
        <w:tab/>
      </w:r>
      <w:r w:rsidR="00A810B6" w:rsidRPr="00990F1B">
        <w:rPr>
          <w:rFonts w:ascii="Calibri" w:hAnsi="Calibri" w:cs="Calibri"/>
          <w:b/>
          <w:bCs/>
        </w:rPr>
        <w:t>55.520,00</w:t>
      </w:r>
      <w:r w:rsidRPr="00990F1B">
        <w:rPr>
          <w:rFonts w:ascii="Calibri" w:hAnsi="Calibri" w:cs="Calibri"/>
          <w:b/>
          <w:bCs/>
        </w:rPr>
        <w:t xml:space="preserve"> EUR</w:t>
      </w:r>
      <w:r w:rsidR="00D54E50" w:rsidRPr="00990F1B">
        <w:rPr>
          <w:rFonts w:ascii="Calibri" w:hAnsi="Calibri" w:cs="Calibri"/>
          <w:b/>
          <w:bCs/>
        </w:rPr>
        <w:t xml:space="preserve"> </w:t>
      </w:r>
    </w:p>
    <w:p w14:paraId="216C0C90" w14:textId="1FE025A1" w:rsidR="00C65A0C" w:rsidRPr="00D54E50" w:rsidRDefault="00D54E50" w:rsidP="00D54E50">
      <w:pPr>
        <w:pStyle w:val="Odsekzoznamu"/>
        <w:autoSpaceDE w:val="0"/>
        <w:autoSpaceDN w:val="0"/>
        <w:adjustRightInd w:val="0"/>
        <w:spacing w:after="0" w:line="240" w:lineRule="auto"/>
        <w:ind w:left="1287"/>
        <w:jc w:val="both"/>
        <w:rPr>
          <w:rFonts w:ascii="Calibri" w:hAnsi="Calibri" w:cs="Calibri"/>
        </w:rPr>
      </w:pPr>
      <w:r>
        <w:rPr>
          <w:rFonts w:ascii="Calibri" w:hAnsi="Calibri" w:cs="Calibri"/>
        </w:rPr>
        <w:t>(slovom: päťdesiatpäťtisíc päťstodvadsať eur)</w:t>
      </w:r>
      <w:r w:rsidR="00DE502C" w:rsidRPr="00D54E50">
        <w:rPr>
          <w:rFonts w:ascii="Calibri" w:hAnsi="Calibri" w:cs="Calibri"/>
        </w:rPr>
        <w:tab/>
      </w:r>
      <w:r w:rsidR="00DE502C" w:rsidRPr="00D54E50">
        <w:rPr>
          <w:rFonts w:ascii="Calibri" w:hAnsi="Calibri" w:cs="Calibri"/>
        </w:rPr>
        <w:tab/>
      </w:r>
    </w:p>
    <w:p w14:paraId="32B7AC28" w14:textId="77777777" w:rsidR="00D54E50" w:rsidRDefault="00A810B6" w:rsidP="00D54E50">
      <w:pPr>
        <w:pStyle w:val="Odsekzoznamu"/>
        <w:numPr>
          <w:ilvl w:val="0"/>
          <w:numId w:val="2"/>
        </w:numPr>
        <w:autoSpaceDE w:val="0"/>
        <w:autoSpaceDN w:val="0"/>
        <w:adjustRightInd w:val="0"/>
        <w:spacing w:after="0" w:line="240" w:lineRule="auto"/>
        <w:jc w:val="both"/>
        <w:rPr>
          <w:rFonts w:ascii="Calibri" w:hAnsi="Calibri" w:cs="Calibri"/>
        </w:rPr>
      </w:pPr>
      <w:r w:rsidRPr="00D54E50">
        <w:rPr>
          <w:rFonts w:ascii="Calibri" w:hAnsi="Calibri" w:cs="Calibri"/>
        </w:rPr>
        <w:t>štvrťročná</w:t>
      </w:r>
      <w:r w:rsidR="00C65A0C" w:rsidRPr="00D54E50">
        <w:rPr>
          <w:rFonts w:ascii="Calibri" w:hAnsi="Calibri" w:cs="Calibri"/>
        </w:rPr>
        <w:t xml:space="preserve"> výška preddavkov je</w:t>
      </w:r>
      <w:r w:rsidR="009A087F" w:rsidRPr="00D54E50">
        <w:rPr>
          <w:rFonts w:ascii="Calibri" w:hAnsi="Calibri" w:cs="Calibri"/>
        </w:rPr>
        <w:tab/>
      </w:r>
      <w:r w:rsidRPr="00D54E50">
        <w:rPr>
          <w:rFonts w:ascii="Calibri" w:hAnsi="Calibri" w:cs="Calibri"/>
        </w:rPr>
        <w:t>13.880,00</w:t>
      </w:r>
      <w:r w:rsidR="00C65A0C" w:rsidRPr="00D54E50">
        <w:rPr>
          <w:rFonts w:ascii="Calibri" w:hAnsi="Calibri" w:cs="Calibri"/>
        </w:rPr>
        <w:t xml:space="preserve"> EUR</w:t>
      </w:r>
      <w:r w:rsidR="00D54E50">
        <w:rPr>
          <w:rFonts w:ascii="Calibri" w:hAnsi="Calibri" w:cs="Calibri"/>
        </w:rPr>
        <w:t xml:space="preserve"> </w:t>
      </w:r>
    </w:p>
    <w:p w14:paraId="492AC030" w14:textId="0ED8EAE2" w:rsidR="00C65A0C" w:rsidRPr="00D54E50" w:rsidRDefault="00D54E50" w:rsidP="00D54E50">
      <w:pPr>
        <w:pStyle w:val="Odsekzoznamu"/>
        <w:autoSpaceDE w:val="0"/>
        <w:autoSpaceDN w:val="0"/>
        <w:adjustRightInd w:val="0"/>
        <w:spacing w:after="0" w:line="240" w:lineRule="auto"/>
        <w:ind w:left="1287"/>
        <w:jc w:val="both"/>
        <w:rPr>
          <w:rFonts w:ascii="Calibri" w:hAnsi="Calibri" w:cs="Calibri"/>
        </w:rPr>
      </w:pPr>
      <w:r>
        <w:rPr>
          <w:rFonts w:ascii="Calibri" w:hAnsi="Calibri" w:cs="Calibri"/>
        </w:rPr>
        <w:t>(slovom: trinásťtisíc osemstoosemdesiat eur)</w:t>
      </w:r>
      <w:r w:rsidR="00DE502C" w:rsidRPr="00D54E50">
        <w:rPr>
          <w:rFonts w:ascii="Calibri" w:hAnsi="Calibri" w:cs="Calibri"/>
        </w:rPr>
        <w:tab/>
      </w:r>
      <w:r w:rsidR="00DE502C" w:rsidRPr="00D54E50">
        <w:rPr>
          <w:rFonts w:ascii="Calibri" w:hAnsi="Calibri" w:cs="Calibri"/>
        </w:rPr>
        <w:tab/>
      </w:r>
    </w:p>
    <w:p w14:paraId="2B300D0A" w14:textId="29B8C65F" w:rsidR="00C65A0C" w:rsidRPr="00DE502C" w:rsidRDefault="00C65A0C" w:rsidP="00C65A0C">
      <w:pPr>
        <w:autoSpaceDE w:val="0"/>
        <w:autoSpaceDN w:val="0"/>
        <w:adjustRightInd w:val="0"/>
        <w:spacing w:after="0" w:line="240" w:lineRule="auto"/>
        <w:ind w:left="567"/>
        <w:rPr>
          <w:rFonts w:ascii="Calibri" w:hAnsi="Calibri" w:cs="Calibri"/>
        </w:rPr>
      </w:pPr>
      <w:r w:rsidRPr="00DE502C">
        <w:rPr>
          <w:rFonts w:ascii="Calibri" w:hAnsi="Calibri" w:cs="Calibri"/>
        </w:rPr>
        <w:t xml:space="preserve">V cene za </w:t>
      </w:r>
      <w:r w:rsidR="00FE1C93" w:rsidRPr="00DE502C">
        <w:rPr>
          <w:rFonts w:ascii="Calibri" w:hAnsi="Calibri" w:cs="Calibri"/>
        </w:rPr>
        <w:t>S</w:t>
      </w:r>
      <w:r w:rsidRPr="00DE502C">
        <w:rPr>
          <w:rFonts w:ascii="Calibri" w:hAnsi="Calibri" w:cs="Calibri"/>
        </w:rPr>
        <w:t xml:space="preserve">lužby sú zahrnuté </w:t>
      </w:r>
      <w:r w:rsidR="00A810B6">
        <w:rPr>
          <w:rFonts w:ascii="Calibri" w:hAnsi="Calibri" w:cs="Calibri"/>
        </w:rPr>
        <w:t>štvrťročné</w:t>
      </w:r>
      <w:r w:rsidR="009A087F">
        <w:rPr>
          <w:rFonts w:ascii="Calibri" w:hAnsi="Calibri" w:cs="Calibri"/>
        </w:rPr>
        <w:t xml:space="preserve"> </w:t>
      </w:r>
      <w:r w:rsidRPr="00DE502C">
        <w:rPr>
          <w:rFonts w:ascii="Calibri" w:hAnsi="Calibri" w:cs="Calibri"/>
        </w:rPr>
        <w:t>preddavky na predpokladané prevádzkové náklady:</w:t>
      </w:r>
    </w:p>
    <w:p w14:paraId="393D7043" w14:textId="2E9024BB" w:rsidR="00A810B6" w:rsidRPr="00D54E50" w:rsidRDefault="00A810B6" w:rsidP="00D54E50">
      <w:pPr>
        <w:pStyle w:val="Odsekzoznamu"/>
        <w:numPr>
          <w:ilvl w:val="0"/>
          <w:numId w:val="3"/>
        </w:numPr>
        <w:tabs>
          <w:tab w:val="left" w:pos="567"/>
        </w:tabs>
        <w:autoSpaceDE w:val="0"/>
        <w:autoSpaceDN w:val="0"/>
        <w:adjustRightInd w:val="0"/>
        <w:spacing w:after="0" w:line="240" w:lineRule="auto"/>
        <w:rPr>
          <w:rFonts w:ascii="Calibri" w:hAnsi="Calibri" w:cs="Calibri"/>
        </w:rPr>
      </w:pPr>
      <w:r w:rsidRPr="00D54E50">
        <w:rPr>
          <w:rFonts w:ascii="Calibri" w:hAnsi="Calibri" w:cs="Calibri"/>
        </w:rPr>
        <w:t>dodávky elektrickej energie</w:t>
      </w:r>
      <w:r w:rsidRPr="00D54E50">
        <w:rPr>
          <w:rFonts w:ascii="Calibri" w:hAnsi="Calibri" w:cs="Calibri"/>
        </w:rPr>
        <w:tab/>
        <w:t xml:space="preserve">6.000,00 EUR </w:t>
      </w:r>
    </w:p>
    <w:p w14:paraId="05088366" w14:textId="5D096531" w:rsidR="00A810B6" w:rsidRPr="00D54E50" w:rsidRDefault="00A810B6" w:rsidP="00D54E50">
      <w:pPr>
        <w:pStyle w:val="Odsekzoznamu"/>
        <w:numPr>
          <w:ilvl w:val="0"/>
          <w:numId w:val="3"/>
        </w:numPr>
        <w:tabs>
          <w:tab w:val="left" w:pos="567"/>
        </w:tabs>
        <w:autoSpaceDE w:val="0"/>
        <w:autoSpaceDN w:val="0"/>
        <w:adjustRightInd w:val="0"/>
        <w:spacing w:after="0" w:line="240" w:lineRule="auto"/>
        <w:rPr>
          <w:rFonts w:ascii="Calibri" w:hAnsi="Calibri" w:cs="Calibri"/>
        </w:rPr>
      </w:pPr>
      <w:r w:rsidRPr="00D54E50">
        <w:rPr>
          <w:rFonts w:ascii="Calibri" w:hAnsi="Calibri" w:cs="Calibri"/>
        </w:rPr>
        <w:t>dodávky pitnej vody, stočné</w:t>
      </w:r>
      <w:r w:rsidRPr="00D54E50">
        <w:rPr>
          <w:rFonts w:ascii="Calibri" w:hAnsi="Calibri" w:cs="Calibri"/>
        </w:rPr>
        <w:tab/>
        <w:t xml:space="preserve">180,00 EUR </w:t>
      </w:r>
    </w:p>
    <w:p w14:paraId="32A5975A" w14:textId="480E7B1D" w:rsidR="00A810B6" w:rsidRPr="00D54E50" w:rsidRDefault="00A810B6" w:rsidP="00D54E50">
      <w:pPr>
        <w:pStyle w:val="Odsekzoznamu"/>
        <w:numPr>
          <w:ilvl w:val="0"/>
          <w:numId w:val="3"/>
        </w:numPr>
        <w:tabs>
          <w:tab w:val="left" w:pos="567"/>
        </w:tabs>
        <w:autoSpaceDE w:val="0"/>
        <w:autoSpaceDN w:val="0"/>
        <w:adjustRightInd w:val="0"/>
        <w:spacing w:after="0" w:line="240" w:lineRule="auto"/>
        <w:rPr>
          <w:rFonts w:ascii="Calibri" w:hAnsi="Calibri" w:cs="Calibri"/>
        </w:rPr>
      </w:pPr>
      <w:r w:rsidRPr="00D54E50">
        <w:rPr>
          <w:rFonts w:ascii="Calibri" w:hAnsi="Calibri" w:cs="Calibri"/>
        </w:rPr>
        <w:t>odvoz odpadu</w:t>
      </w:r>
      <w:r w:rsidRPr="00D54E50">
        <w:rPr>
          <w:rFonts w:ascii="Calibri" w:hAnsi="Calibri" w:cs="Calibri"/>
        </w:rPr>
        <w:tab/>
      </w:r>
      <w:r w:rsidRPr="00D54E50">
        <w:rPr>
          <w:rFonts w:ascii="Calibri" w:hAnsi="Calibri" w:cs="Calibri"/>
        </w:rPr>
        <w:tab/>
      </w:r>
      <w:r w:rsidRPr="00D54E50">
        <w:rPr>
          <w:rFonts w:ascii="Calibri" w:hAnsi="Calibri" w:cs="Calibri"/>
        </w:rPr>
        <w:tab/>
        <w:t xml:space="preserve">60,00 EUR </w:t>
      </w:r>
    </w:p>
    <w:p w14:paraId="5C7B936D" w14:textId="045ECF4C" w:rsidR="00DE502C" w:rsidRPr="00D54E50" w:rsidRDefault="00A810B6" w:rsidP="00D54E50">
      <w:pPr>
        <w:pStyle w:val="Odsekzoznamu"/>
        <w:numPr>
          <w:ilvl w:val="0"/>
          <w:numId w:val="3"/>
        </w:numPr>
        <w:tabs>
          <w:tab w:val="left" w:pos="567"/>
        </w:tabs>
        <w:autoSpaceDE w:val="0"/>
        <w:autoSpaceDN w:val="0"/>
        <w:adjustRightInd w:val="0"/>
        <w:spacing w:after="0" w:line="240" w:lineRule="auto"/>
        <w:rPr>
          <w:rFonts w:ascii="Calibri" w:hAnsi="Calibri" w:cs="Calibri"/>
        </w:rPr>
      </w:pPr>
      <w:r w:rsidRPr="00D54E50">
        <w:rPr>
          <w:rFonts w:ascii="Calibri" w:hAnsi="Calibri" w:cs="Calibri"/>
        </w:rPr>
        <w:t xml:space="preserve">správa Nehnuteľnosti </w:t>
      </w:r>
      <w:r w:rsidRPr="00D54E50">
        <w:rPr>
          <w:rFonts w:ascii="Calibri" w:hAnsi="Calibri" w:cs="Calibri"/>
        </w:rPr>
        <w:tab/>
      </w:r>
      <w:r w:rsidRPr="00D54E50">
        <w:rPr>
          <w:rFonts w:ascii="Calibri" w:hAnsi="Calibri" w:cs="Calibri"/>
        </w:rPr>
        <w:tab/>
        <w:t>7.640,00 EUR</w:t>
      </w:r>
    </w:p>
    <w:p w14:paraId="5D72B03A" w14:textId="090D4D16" w:rsidR="00C65A0C" w:rsidRPr="00DE502C" w:rsidRDefault="00C65A0C" w:rsidP="00C65A0C">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lastRenderedPageBreak/>
        <w:t xml:space="preserve">4.4    </w:t>
      </w:r>
      <w:r w:rsidR="00582888">
        <w:rPr>
          <w:rFonts w:ascii="Calibri" w:hAnsi="Calibri" w:cs="Calibri"/>
          <w:b/>
          <w:bCs/>
        </w:rPr>
        <w:tab/>
      </w:r>
      <w:r w:rsidR="00582888" w:rsidRPr="00582888">
        <w:rPr>
          <w:rFonts w:ascii="Calibri" w:hAnsi="Calibri" w:cs="Calibri"/>
        </w:rPr>
        <w:t xml:space="preserve">Zmluvné strany sa dohodli, že nájomné a úhrada za </w:t>
      </w:r>
      <w:r w:rsidR="00582888">
        <w:rPr>
          <w:rFonts w:ascii="Calibri" w:hAnsi="Calibri" w:cs="Calibri"/>
        </w:rPr>
        <w:t>S</w:t>
      </w:r>
      <w:r w:rsidR="00582888" w:rsidRPr="00582888">
        <w:rPr>
          <w:rFonts w:ascii="Calibri" w:hAnsi="Calibri" w:cs="Calibri"/>
        </w:rPr>
        <w:t xml:space="preserve">lužby spojené s nájmom sa </w:t>
      </w:r>
      <w:r w:rsidR="00582888">
        <w:rPr>
          <w:rFonts w:ascii="Calibri" w:hAnsi="Calibri" w:cs="Calibri"/>
        </w:rPr>
        <w:t>fakturujú</w:t>
      </w:r>
      <w:r w:rsidR="00582888" w:rsidRPr="00582888">
        <w:rPr>
          <w:rFonts w:ascii="Calibri" w:hAnsi="Calibri" w:cs="Calibri"/>
        </w:rPr>
        <w:t xml:space="preserve"> bez DPH v zmysle §</w:t>
      </w:r>
      <w:r w:rsidR="00582888">
        <w:rPr>
          <w:rFonts w:ascii="Calibri" w:hAnsi="Calibri" w:cs="Calibri"/>
        </w:rPr>
        <w:t xml:space="preserve"> </w:t>
      </w:r>
      <w:r w:rsidR="00582888" w:rsidRPr="00582888">
        <w:rPr>
          <w:rFonts w:ascii="Calibri" w:hAnsi="Calibri" w:cs="Calibri"/>
        </w:rPr>
        <w:t xml:space="preserve">38 ods. 3 zákona </w:t>
      </w:r>
      <w:r w:rsidR="00582888">
        <w:rPr>
          <w:rFonts w:ascii="Calibri" w:hAnsi="Calibri" w:cs="Calibri"/>
        </w:rPr>
        <w:t>č. 222/2004 Z. z. o dani z pridanej hodnoty v znení neskorších predpisov</w:t>
      </w:r>
      <w:r w:rsidR="00582888" w:rsidRPr="00582888">
        <w:rPr>
          <w:rFonts w:ascii="Calibri" w:hAnsi="Calibri" w:cs="Calibri"/>
        </w:rPr>
        <w:t>.</w:t>
      </w:r>
      <w:r w:rsidR="00582888">
        <w:rPr>
          <w:rFonts w:ascii="Calibri" w:hAnsi="Calibri" w:cs="Calibri"/>
        </w:rPr>
        <w:t xml:space="preserve"> </w:t>
      </w:r>
      <w:r w:rsidRPr="00DE502C">
        <w:rPr>
          <w:rFonts w:ascii="Calibri" w:hAnsi="Calibri" w:cs="Calibri"/>
        </w:rPr>
        <w:t xml:space="preserve">Nájomné spolu s preddavkami za </w:t>
      </w:r>
      <w:r w:rsidR="00FE1C93" w:rsidRPr="00DE502C">
        <w:rPr>
          <w:rFonts w:ascii="Calibri" w:hAnsi="Calibri" w:cs="Calibri"/>
        </w:rPr>
        <w:t>S</w:t>
      </w:r>
      <w:r w:rsidRPr="00DE502C">
        <w:rPr>
          <w:rFonts w:ascii="Calibri" w:hAnsi="Calibri" w:cs="Calibri"/>
        </w:rPr>
        <w:t xml:space="preserve">lužby je Nájomca povinný uhrádzať </w:t>
      </w:r>
      <w:r w:rsidRPr="00990F1B">
        <w:rPr>
          <w:rFonts w:ascii="Calibri" w:hAnsi="Calibri" w:cs="Calibri"/>
        </w:rPr>
        <w:t>Prenajímateľovi vopred štvrťročne</w:t>
      </w:r>
      <w:r w:rsidRPr="00DE502C">
        <w:rPr>
          <w:rFonts w:ascii="Calibri" w:hAnsi="Calibri" w:cs="Calibri"/>
        </w:rPr>
        <w:t xml:space="preserve"> na základe faktúry vystavenej Prenajímateľom na bankový úč</w:t>
      </w:r>
      <w:r w:rsidR="003557A3" w:rsidRPr="00DE502C">
        <w:rPr>
          <w:rFonts w:ascii="Calibri" w:hAnsi="Calibri" w:cs="Calibri"/>
        </w:rPr>
        <w:t>e</w:t>
      </w:r>
      <w:r w:rsidRPr="00DE502C">
        <w:rPr>
          <w:rFonts w:ascii="Calibri" w:hAnsi="Calibri" w:cs="Calibri"/>
        </w:rPr>
        <w:t xml:space="preserve">t Prenajímateľa uvedený v záhlaví faktúry. Faktúra </w:t>
      </w:r>
      <w:r w:rsidR="003557A3" w:rsidRPr="00DE502C">
        <w:rPr>
          <w:rFonts w:ascii="Calibri" w:hAnsi="Calibri" w:cs="Calibri"/>
        </w:rPr>
        <w:t>j</w:t>
      </w:r>
      <w:r w:rsidRPr="00DE502C">
        <w:rPr>
          <w:rFonts w:ascii="Calibri" w:hAnsi="Calibri" w:cs="Calibri"/>
        </w:rPr>
        <w:t>e vystavená Prenajímateľom vždy do desiateho (10) dňa prvého (1.) mesiaca príslušného kalendárneho štvrťroka</w:t>
      </w:r>
      <w:r w:rsidR="00A810B6">
        <w:rPr>
          <w:rFonts w:ascii="Calibri" w:hAnsi="Calibri" w:cs="Calibri"/>
        </w:rPr>
        <w:t>.</w:t>
      </w:r>
      <w:r w:rsidRPr="00DE502C">
        <w:rPr>
          <w:rFonts w:ascii="Calibri" w:hAnsi="Calibri" w:cs="Calibri"/>
        </w:rPr>
        <w:t xml:space="preserve"> Splatnosť faktúry je štrnásť (14) dní odo dňa jej vystavenia. Nájomné</w:t>
      </w:r>
      <w:r w:rsidR="003557A3" w:rsidRPr="00DE502C">
        <w:rPr>
          <w:rFonts w:ascii="Calibri" w:hAnsi="Calibri" w:cs="Calibri"/>
        </w:rPr>
        <w:t xml:space="preserve"> ako aj cena za Služby</w:t>
      </w:r>
      <w:r w:rsidRPr="00DE502C">
        <w:rPr>
          <w:rFonts w:ascii="Calibri" w:hAnsi="Calibri" w:cs="Calibri"/>
        </w:rPr>
        <w:t xml:space="preserve"> sa považuje za uhradené dňom pripísania sumy nájomného</w:t>
      </w:r>
      <w:r w:rsidR="003557A3" w:rsidRPr="00DE502C">
        <w:rPr>
          <w:rFonts w:ascii="Calibri" w:hAnsi="Calibri" w:cs="Calibri"/>
        </w:rPr>
        <w:t xml:space="preserve"> resp. ceny za Služby vo výške preddavku</w:t>
      </w:r>
      <w:r w:rsidRPr="00DE502C">
        <w:rPr>
          <w:rFonts w:ascii="Calibri" w:hAnsi="Calibri" w:cs="Calibri"/>
        </w:rPr>
        <w:t xml:space="preserve"> na </w:t>
      </w:r>
      <w:r w:rsidR="003557A3" w:rsidRPr="00DE502C">
        <w:rPr>
          <w:rFonts w:ascii="Calibri" w:hAnsi="Calibri" w:cs="Calibri"/>
        </w:rPr>
        <w:t xml:space="preserve">bankový </w:t>
      </w:r>
      <w:r w:rsidRPr="00DE502C">
        <w:rPr>
          <w:rFonts w:ascii="Calibri" w:hAnsi="Calibri" w:cs="Calibri"/>
        </w:rPr>
        <w:t>úč</w:t>
      </w:r>
      <w:r w:rsidR="003557A3" w:rsidRPr="00DE502C">
        <w:rPr>
          <w:rFonts w:ascii="Calibri" w:hAnsi="Calibri" w:cs="Calibri"/>
        </w:rPr>
        <w:t>e</w:t>
      </w:r>
      <w:r w:rsidRPr="00DE502C">
        <w:rPr>
          <w:rFonts w:ascii="Calibri" w:hAnsi="Calibri" w:cs="Calibri"/>
        </w:rPr>
        <w:t>t Prenajímateľa uvedený vo faktúre.</w:t>
      </w:r>
    </w:p>
    <w:p w14:paraId="7FAE4AC2" w14:textId="12B3A75E" w:rsidR="00C65A0C" w:rsidRPr="00DE502C" w:rsidRDefault="00C65A0C" w:rsidP="00832EB0">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4.5    </w:t>
      </w:r>
      <w:r w:rsidRPr="00DE502C">
        <w:rPr>
          <w:rFonts w:ascii="Calibri" w:hAnsi="Calibri" w:cs="Calibri"/>
        </w:rPr>
        <w:t>Nájomné</w:t>
      </w:r>
      <w:r w:rsidR="003557A3" w:rsidRPr="00DE502C">
        <w:rPr>
          <w:rFonts w:ascii="Calibri" w:hAnsi="Calibri" w:cs="Calibri"/>
        </w:rPr>
        <w:t xml:space="preserve"> ako aj preddavok za Služby</w:t>
      </w:r>
      <w:r w:rsidRPr="00DE502C">
        <w:rPr>
          <w:rFonts w:ascii="Calibri" w:hAnsi="Calibri" w:cs="Calibri"/>
        </w:rPr>
        <w:t xml:space="preserve"> za obdobie od vzniku nájmu do začiatku prvého (1.) dňa zmluvne dohodnutého pravidelného fakturačného obdobia </w:t>
      </w:r>
      <w:r w:rsidR="003557A3" w:rsidRPr="00DE502C">
        <w:rPr>
          <w:rFonts w:ascii="Calibri" w:hAnsi="Calibri" w:cs="Calibri"/>
        </w:rPr>
        <w:t>j</w:t>
      </w:r>
      <w:r w:rsidRPr="00DE502C">
        <w:rPr>
          <w:rFonts w:ascii="Calibri" w:hAnsi="Calibri" w:cs="Calibri"/>
        </w:rPr>
        <w:t>e splatné na základe faktúry doručenej Prenajímateľom Nájomcovi s lehotou splatnosti štrnásť (14) dní od doručenia faktúry Nájomcovi, pričom uvedenú faktúru je Prenajímateľ oprávnený doručiť Nájomcovi po vzniku nájmu.</w:t>
      </w:r>
    </w:p>
    <w:p w14:paraId="022D0704" w14:textId="2B67DB89" w:rsidR="00C65A0C" w:rsidRPr="00DE502C" w:rsidRDefault="00C65A0C" w:rsidP="00832EB0">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4.6 </w:t>
      </w:r>
      <w:r w:rsidR="00832EB0" w:rsidRPr="00DE502C">
        <w:rPr>
          <w:rFonts w:ascii="Calibri" w:hAnsi="Calibri" w:cs="Calibri"/>
          <w:b/>
          <w:bCs/>
        </w:rPr>
        <w:t xml:space="preserve">   </w:t>
      </w:r>
      <w:r w:rsidRPr="00DE502C">
        <w:rPr>
          <w:rFonts w:ascii="Calibri" w:hAnsi="Calibri" w:cs="Calibri"/>
        </w:rPr>
        <w:t>Prenajímateľ je povinný najneskôr do konca marca príslušného roka vykonať vyúčtovanie</w:t>
      </w:r>
      <w:r w:rsidR="00832EB0" w:rsidRPr="00DE502C">
        <w:rPr>
          <w:rFonts w:ascii="Calibri" w:hAnsi="Calibri" w:cs="Calibri"/>
        </w:rPr>
        <w:t xml:space="preserve"> </w:t>
      </w:r>
      <w:r w:rsidRPr="00DE502C">
        <w:rPr>
          <w:rFonts w:ascii="Calibri" w:hAnsi="Calibri" w:cs="Calibri"/>
        </w:rPr>
        <w:t xml:space="preserve">ročnej úhrady za </w:t>
      </w:r>
      <w:r w:rsidR="003557A3" w:rsidRPr="00DE502C">
        <w:rPr>
          <w:rFonts w:ascii="Calibri" w:hAnsi="Calibri" w:cs="Calibri"/>
        </w:rPr>
        <w:t>S</w:t>
      </w:r>
      <w:r w:rsidRPr="00DE502C">
        <w:rPr>
          <w:rFonts w:ascii="Calibri" w:hAnsi="Calibri" w:cs="Calibri"/>
        </w:rPr>
        <w:t>lužby. Nedoplatky alebo preplatky vyplývajúce z vyúčtovania sú splatné do</w:t>
      </w:r>
      <w:r w:rsidR="00990F1B">
        <w:rPr>
          <w:rFonts w:ascii="Calibri" w:hAnsi="Calibri" w:cs="Calibri"/>
        </w:rPr>
        <w:t xml:space="preserve"> štrnástich</w:t>
      </w:r>
      <w:r w:rsidR="00832EB0" w:rsidRPr="00DE502C">
        <w:rPr>
          <w:rFonts w:ascii="Calibri" w:hAnsi="Calibri" w:cs="Calibri"/>
        </w:rPr>
        <w:t xml:space="preserve"> </w:t>
      </w:r>
      <w:r w:rsidR="00990F1B">
        <w:rPr>
          <w:rFonts w:ascii="Calibri" w:hAnsi="Calibri" w:cs="Calibri"/>
        </w:rPr>
        <w:t>(</w:t>
      </w:r>
      <w:r w:rsidRPr="00DE502C">
        <w:rPr>
          <w:rFonts w:ascii="Calibri" w:hAnsi="Calibri" w:cs="Calibri"/>
        </w:rPr>
        <w:t>14</w:t>
      </w:r>
      <w:r w:rsidR="00990F1B">
        <w:rPr>
          <w:rFonts w:ascii="Calibri" w:hAnsi="Calibri" w:cs="Calibri"/>
        </w:rPr>
        <w:t>)</w:t>
      </w:r>
      <w:r w:rsidRPr="00DE502C">
        <w:rPr>
          <w:rFonts w:ascii="Calibri" w:hAnsi="Calibri" w:cs="Calibri"/>
        </w:rPr>
        <w:t xml:space="preserve"> dní odo dňa doručenia vyúčtovania Nájomcovi.</w:t>
      </w:r>
    </w:p>
    <w:p w14:paraId="5D1271B8" w14:textId="65D9A1E0" w:rsidR="00C65A0C" w:rsidRPr="00DE502C" w:rsidRDefault="00C65A0C" w:rsidP="00832EB0">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4.7 </w:t>
      </w:r>
      <w:r w:rsidR="00832EB0" w:rsidRPr="00DE502C">
        <w:rPr>
          <w:rFonts w:ascii="Calibri" w:hAnsi="Calibri" w:cs="Calibri"/>
          <w:b/>
          <w:bCs/>
        </w:rPr>
        <w:t xml:space="preserve">   </w:t>
      </w:r>
      <w:r w:rsidRPr="00DE502C">
        <w:rPr>
          <w:rFonts w:ascii="Calibri" w:hAnsi="Calibri" w:cs="Calibri"/>
        </w:rPr>
        <w:t>Zmluvné strany sa dohodli, že Prenajímateľ je oprávnený upraviť výšku nájomného a platieb za</w:t>
      </w:r>
      <w:r w:rsidR="00832EB0" w:rsidRPr="00DE502C">
        <w:rPr>
          <w:rFonts w:ascii="Calibri" w:hAnsi="Calibri" w:cs="Calibri"/>
        </w:rPr>
        <w:t xml:space="preserve"> </w:t>
      </w:r>
      <w:r w:rsidR="003557A3" w:rsidRPr="00DE502C">
        <w:rPr>
          <w:rFonts w:ascii="Calibri" w:hAnsi="Calibri" w:cs="Calibri"/>
        </w:rPr>
        <w:t>S</w:t>
      </w:r>
      <w:r w:rsidRPr="00DE502C">
        <w:rPr>
          <w:rFonts w:ascii="Calibri" w:hAnsi="Calibri" w:cs="Calibri"/>
        </w:rPr>
        <w:t>lužby s nájmom spojené jednostranným úkonom v písomnej forme</w:t>
      </w:r>
      <w:r w:rsidR="00F158A5">
        <w:rPr>
          <w:rFonts w:ascii="Calibri" w:hAnsi="Calibri" w:cs="Calibri"/>
        </w:rPr>
        <w:t xml:space="preserve"> a to (i)</w:t>
      </w:r>
      <w:r w:rsidRPr="00DE502C">
        <w:rPr>
          <w:rFonts w:ascii="Calibri" w:hAnsi="Calibri" w:cs="Calibri"/>
        </w:rPr>
        <w:t xml:space="preserve"> v závislosti od priemerného</w:t>
      </w:r>
      <w:r w:rsidR="00832EB0" w:rsidRPr="00DE502C">
        <w:rPr>
          <w:rFonts w:ascii="Calibri" w:hAnsi="Calibri" w:cs="Calibri"/>
        </w:rPr>
        <w:t xml:space="preserve"> </w:t>
      </w:r>
      <w:r w:rsidRPr="00DE502C">
        <w:rPr>
          <w:rFonts w:ascii="Calibri" w:hAnsi="Calibri" w:cs="Calibri"/>
        </w:rPr>
        <w:t>medziročného rastu spotrebiteľských cien vykázaného Štatistickým úradom SR za kalendárny</w:t>
      </w:r>
      <w:r w:rsidR="00832EB0" w:rsidRPr="00DE502C">
        <w:rPr>
          <w:rFonts w:ascii="Calibri" w:hAnsi="Calibri" w:cs="Calibri"/>
        </w:rPr>
        <w:t xml:space="preserve"> </w:t>
      </w:r>
      <w:r w:rsidRPr="00DE502C">
        <w:rPr>
          <w:rFonts w:ascii="Calibri" w:hAnsi="Calibri" w:cs="Calibri"/>
        </w:rPr>
        <w:t>rok, ktorý predchádza príslušnému kalendárnemu roku a</w:t>
      </w:r>
      <w:r w:rsidR="00F158A5">
        <w:rPr>
          <w:rFonts w:ascii="Calibri" w:hAnsi="Calibri" w:cs="Calibri"/>
        </w:rPr>
        <w:t> </w:t>
      </w:r>
      <w:r w:rsidRPr="00DE502C">
        <w:rPr>
          <w:rFonts w:ascii="Calibri" w:hAnsi="Calibri" w:cs="Calibri"/>
        </w:rPr>
        <w:t>tiež</w:t>
      </w:r>
      <w:r w:rsidR="00F158A5">
        <w:rPr>
          <w:rFonts w:ascii="Calibri" w:hAnsi="Calibri" w:cs="Calibri"/>
        </w:rPr>
        <w:t xml:space="preserve"> (ii)</w:t>
      </w:r>
      <w:r w:rsidRPr="00DE502C">
        <w:rPr>
          <w:rFonts w:ascii="Calibri" w:hAnsi="Calibri" w:cs="Calibri"/>
        </w:rPr>
        <w:t xml:space="preserve"> pri zmene cenových predpisov,</w:t>
      </w:r>
      <w:r w:rsidR="00832EB0" w:rsidRPr="00DE502C">
        <w:rPr>
          <w:rFonts w:ascii="Calibri" w:hAnsi="Calibri" w:cs="Calibri"/>
        </w:rPr>
        <w:t xml:space="preserve"> </w:t>
      </w:r>
      <w:r w:rsidRPr="00DE502C">
        <w:rPr>
          <w:rFonts w:ascii="Calibri" w:hAnsi="Calibri" w:cs="Calibri"/>
        </w:rPr>
        <w:t>resp. iných všeobecne záväzných právnych noriem upravujúcich nájom Predmetu nájmu.</w:t>
      </w:r>
      <w:r w:rsidR="00990F1B">
        <w:rPr>
          <w:rFonts w:ascii="Calibri" w:hAnsi="Calibri" w:cs="Calibri"/>
        </w:rPr>
        <w:t xml:space="preserve"> V prípade, ak aplikáciou postupu podľa tohto ustanovenia bodu 4.7</w:t>
      </w:r>
      <w:r w:rsidR="00F158A5">
        <w:rPr>
          <w:rFonts w:ascii="Calibri" w:hAnsi="Calibri" w:cs="Calibri"/>
        </w:rPr>
        <w:t xml:space="preserve"> (ii)</w:t>
      </w:r>
      <w:r w:rsidR="00990F1B">
        <w:rPr>
          <w:rFonts w:ascii="Calibri" w:hAnsi="Calibri" w:cs="Calibri"/>
        </w:rPr>
        <w:t xml:space="preserve"> Zmluvy dôjde zo strany Prenajímateľa k úprave výšky nájomného o viac ako desať (10) percentuálnych bodov</w:t>
      </w:r>
      <w:r w:rsidR="00F158A5">
        <w:rPr>
          <w:rFonts w:ascii="Calibri" w:hAnsi="Calibri" w:cs="Calibri"/>
        </w:rPr>
        <w:t>,</w:t>
      </w:r>
      <w:r w:rsidR="00990F1B">
        <w:rPr>
          <w:rFonts w:ascii="Calibri" w:hAnsi="Calibri" w:cs="Calibri"/>
        </w:rPr>
        <w:t xml:space="preserve"> Nájomca je oprávnený od tejto Zmluvy odstúpiť a to jednostranným oznámením o odstúpení od Zmluvy doručeným Prenajímateľovi najneskôr tridsiaty deň odo dňa doručenia oznámenia o</w:t>
      </w:r>
      <w:r w:rsidR="00F158A5">
        <w:rPr>
          <w:rFonts w:ascii="Calibri" w:hAnsi="Calibri" w:cs="Calibri"/>
        </w:rPr>
        <w:t> úprave výšky nájomného Nájomcovi.</w:t>
      </w:r>
      <w:r w:rsidR="00990F1B">
        <w:rPr>
          <w:rFonts w:ascii="Calibri" w:hAnsi="Calibri" w:cs="Calibri"/>
        </w:rPr>
        <w:t xml:space="preserve"> </w:t>
      </w:r>
    </w:p>
    <w:p w14:paraId="0FA514ED" w14:textId="0404EBFC" w:rsidR="00832EB0" w:rsidRPr="00DE502C" w:rsidRDefault="00832EB0" w:rsidP="00832EB0">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4.8    </w:t>
      </w:r>
      <w:r w:rsidR="00AC22B1">
        <w:rPr>
          <w:rFonts w:ascii="Calibri" w:hAnsi="Calibri" w:cs="Calibri"/>
          <w:b/>
          <w:bCs/>
        </w:rPr>
        <w:tab/>
      </w:r>
      <w:r w:rsidRPr="00DE502C">
        <w:rPr>
          <w:rFonts w:ascii="Calibri" w:hAnsi="Calibri" w:cs="Calibri"/>
        </w:rPr>
        <w:t xml:space="preserve">Ak Nájomca o viac ako tridsať (30) dní mešká s platením nájomného a/alebo preddavkov za </w:t>
      </w:r>
      <w:r w:rsidR="003557A3" w:rsidRPr="00DE502C">
        <w:rPr>
          <w:rFonts w:ascii="Calibri" w:hAnsi="Calibri" w:cs="Calibri"/>
        </w:rPr>
        <w:t>S</w:t>
      </w:r>
      <w:r w:rsidRPr="00DE502C">
        <w:rPr>
          <w:rFonts w:ascii="Calibri" w:hAnsi="Calibri" w:cs="Calibri"/>
        </w:rPr>
        <w:t xml:space="preserve">lužby, považuje sa to za </w:t>
      </w:r>
      <w:r w:rsidR="003557A3" w:rsidRPr="00DE502C">
        <w:rPr>
          <w:rFonts w:ascii="Calibri" w:hAnsi="Calibri" w:cs="Calibri"/>
        </w:rPr>
        <w:t xml:space="preserve">podstatné </w:t>
      </w:r>
      <w:r w:rsidRPr="00DE502C">
        <w:rPr>
          <w:rFonts w:ascii="Calibri" w:hAnsi="Calibri" w:cs="Calibri"/>
        </w:rPr>
        <w:t xml:space="preserve">porušenie Zmluvy, v dôsledku čoho má Prenajímateľ právo odstúpiť od Zmluvy v zmysle ods. 5.1 písm. c) tejto Zmluvy. </w:t>
      </w:r>
    </w:p>
    <w:p w14:paraId="0EBF0F51" w14:textId="022D890C" w:rsidR="00832EB0" w:rsidRPr="00DE502C" w:rsidRDefault="00832EB0" w:rsidP="00832EB0">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4.9    </w:t>
      </w:r>
      <w:r w:rsidRPr="00DE502C">
        <w:rPr>
          <w:rFonts w:ascii="Calibri" w:hAnsi="Calibri" w:cs="Calibri"/>
        </w:rPr>
        <w:t>Ak zistí Prenajímateľ porušenie dohodnutých ustanovení Zmluvy Nájomcom, alebo povinností uložených Nájomcovi všeobecne záväznými právnymi predpismi a ktoré Nájomca neodstráni v dohodnutej lehote ani po predchádzajúcom písomnom upozornení Prenajímateľa, má Prenajímateľ právo uplatniť voči Nájomcovi zmluvnú pokutu vo výške:</w:t>
      </w:r>
    </w:p>
    <w:p w14:paraId="2BA01EC6" w14:textId="7C4B578D" w:rsidR="00832EB0" w:rsidRPr="00DE502C" w:rsidRDefault="00832EB0"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a)</w:t>
      </w:r>
      <w:r w:rsidRPr="00DE502C">
        <w:rPr>
          <w:rFonts w:ascii="Calibri" w:hAnsi="Calibri" w:cs="Calibri"/>
        </w:rPr>
        <w:t xml:space="preserve"> </w:t>
      </w:r>
      <w:r w:rsidR="00AC22B1">
        <w:rPr>
          <w:rFonts w:ascii="Calibri" w:hAnsi="Calibri" w:cs="Calibri"/>
        </w:rPr>
        <w:t xml:space="preserve">    </w:t>
      </w:r>
      <w:r w:rsidRPr="00DE502C">
        <w:rPr>
          <w:rFonts w:ascii="Calibri" w:hAnsi="Calibri" w:cs="Calibri"/>
        </w:rPr>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737D6BDF" w14:textId="3666D4CD" w:rsidR="00832EB0" w:rsidRPr="00DE502C" w:rsidRDefault="00832EB0"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b)</w:t>
      </w:r>
      <w:r w:rsidRPr="00DE502C">
        <w:rPr>
          <w:rFonts w:ascii="Calibri" w:hAnsi="Calibri" w:cs="Calibri"/>
        </w:rPr>
        <w:t xml:space="preserve"> </w:t>
      </w:r>
      <w:r w:rsidR="00AC22B1">
        <w:rPr>
          <w:rFonts w:ascii="Calibri" w:hAnsi="Calibri" w:cs="Calibri"/>
        </w:rPr>
        <w:t xml:space="preserve">    </w:t>
      </w:r>
      <w:r w:rsidRPr="00DE502C">
        <w:rPr>
          <w:rFonts w:ascii="Calibri" w:hAnsi="Calibri" w:cs="Calibri"/>
        </w:rPr>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14:paraId="138E0983" w14:textId="743EA234" w:rsidR="00832EB0" w:rsidRPr="00DE502C" w:rsidRDefault="00832EB0" w:rsidP="003557A3">
      <w:pPr>
        <w:autoSpaceDE w:val="0"/>
        <w:autoSpaceDN w:val="0"/>
        <w:adjustRightInd w:val="0"/>
        <w:spacing w:after="0" w:line="240" w:lineRule="auto"/>
        <w:ind w:left="567"/>
        <w:jc w:val="both"/>
        <w:rPr>
          <w:rFonts w:ascii="Calibri" w:hAnsi="Calibri" w:cs="Calibri"/>
        </w:rPr>
      </w:pPr>
      <w:r w:rsidRPr="00DE502C">
        <w:rPr>
          <w:rFonts w:ascii="Calibri" w:hAnsi="Calibri" w:cs="Calibri"/>
        </w:rPr>
        <w:t>Zmluvnú pokutu je možné uložiť opakovane, ak nebude závadný stav odstránený v určenej lehote, alebo ak sa budú závady opakovať. Týmto nie je dotknuté právo Prenajímateľa na náhradu škody, ktorá mu vznikne v dôsledku porušenia týchto povinností.</w:t>
      </w:r>
    </w:p>
    <w:p w14:paraId="1452B1FD" w14:textId="0210EE4F" w:rsidR="00832EB0" w:rsidRPr="00DE502C" w:rsidRDefault="00832EB0" w:rsidP="00832EB0">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4.10   </w:t>
      </w:r>
      <w:r w:rsidRPr="00DE502C">
        <w:rPr>
          <w:rFonts w:ascii="Calibri" w:hAnsi="Calibri" w:cs="Calibri"/>
        </w:rPr>
        <w:t xml:space="preserve">V prípade omeškania s plnením peňažného </w:t>
      </w:r>
      <w:r w:rsidR="003557A3" w:rsidRPr="00DE502C">
        <w:rPr>
          <w:rFonts w:ascii="Calibri" w:hAnsi="Calibri" w:cs="Calibri"/>
        </w:rPr>
        <w:t xml:space="preserve">záväzku </w:t>
      </w:r>
      <w:r w:rsidRPr="00DE502C">
        <w:rPr>
          <w:rFonts w:ascii="Calibri" w:hAnsi="Calibri" w:cs="Calibri"/>
        </w:rPr>
        <w:t xml:space="preserve">má Prenajímateľ právo účtovať Nájomcovi úrok z omeškania v súlade so všeobecne záväznými právnymi predpismi. Úrok z omeškania sa Nájomca zaväzuje uhradiť Prenajímateľovi na základe faktúry s lehotou splatnosti do štrnástich (14) dní odo dňa jej vystavenia. Zaplatenie úroku z omeškania nespôsobuje zánik povinnosti Nájomcu platiť zmluvnú pokutu podľa Zmluvy, ak sa Zmluvné strany </w:t>
      </w:r>
      <w:r w:rsidR="003557A3" w:rsidRPr="00DE502C">
        <w:rPr>
          <w:rFonts w:ascii="Calibri" w:hAnsi="Calibri" w:cs="Calibri"/>
        </w:rPr>
        <w:t xml:space="preserve">nedohodli </w:t>
      </w:r>
      <w:r w:rsidRPr="00DE502C">
        <w:rPr>
          <w:rFonts w:ascii="Calibri" w:hAnsi="Calibri" w:cs="Calibri"/>
        </w:rPr>
        <w:t>inak.</w:t>
      </w:r>
    </w:p>
    <w:p w14:paraId="2A8DD538" w14:textId="5FC253F6" w:rsidR="00832EB0" w:rsidRPr="00DE502C" w:rsidRDefault="00832EB0" w:rsidP="00832EB0">
      <w:pPr>
        <w:autoSpaceDE w:val="0"/>
        <w:autoSpaceDN w:val="0"/>
        <w:adjustRightInd w:val="0"/>
        <w:spacing w:after="0" w:line="240" w:lineRule="auto"/>
        <w:ind w:left="567" w:hanging="567"/>
        <w:jc w:val="both"/>
        <w:rPr>
          <w:rFonts w:ascii="Calibri" w:hAnsi="Calibri" w:cs="Calibri"/>
          <w:b/>
          <w:bCs/>
          <w:i/>
          <w:iCs/>
        </w:rPr>
      </w:pPr>
      <w:r w:rsidRPr="00DE502C">
        <w:rPr>
          <w:rFonts w:ascii="Calibri" w:hAnsi="Calibri" w:cs="Calibri"/>
          <w:b/>
          <w:bCs/>
        </w:rPr>
        <w:t xml:space="preserve">4.11  </w:t>
      </w:r>
      <w:r w:rsidRPr="00DE502C">
        <w:rPr>
          <w:rFonts w:ascii="Calibri" w:hAnsi="Calibri" w:cs="Calibri"/>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w:t>
      </w:r>
      <w:r w:rsidRPr="00DE502C">
        <w:rPr>
          <w:rFonts w:ascii="Calibri" w:hAnsi="Calibri" w:cs="Calibri"/>
        </w:rPr>
        <w:lastRenderedPageBreak/>
        <w:t xml:space="preserve">tomto dátume a daňový úrad vyrubí Prenajímateľovi pokutu, Nájomca sa zaväzuje zaplatiť Prenajímateľovi sumu vyrubenej pokuty vrátane sumy dodatočne vyrubenej dane na základe faktúry. Splatnosť faktúry je štrnásť (14) dní odo dňa jej vystavenia. </w:t>
      </w:r>
      <w:r w:rsidRPr="00DE502C">
        <w:rPr>
          <w:rFonts w:ascii="Calibri" w:hAnsi="Calibri" w:cs="Calibri"/>
          <w:b/>
          <w:bCs/>
          <w:i/>
          <w:iCs/>
          <w:highlight w:val="yellow"/>
        </w:rPr>
        <w:t>(uv</w:t>
      </w:r>
      <w:r w:rsidR="006D4985" w:rsidRPr="00DE502C">
        <w:rPr>
          <w:rFonts w:ascii="Calibri" w:hAnsi="Calibri" w:cs="Calibri"/>
          <w:b/>
          <w:bCs/>
          <w:i/>
          <w:iCs/>
          <w:highlight w:val="yellow"/>
        </w:rPr>
        <w:t>edie sa</w:t>
      </w:r>
      <w:r w:rsidRPr="00DE502C">
        <w:rPr>
          <w:rFonts w:ascii="Calibri" w:hAnsi="Calibri" w:cs="Calibri"/>
          <w:b/>
          <w:bCs/>
          <w:i/>
          <w:iCs/>
          <w:highlight w:val="yellow"/>
        </w:rPr>
        <w:t xml:space="preserve"> v prípad</w:t>
      </w:r>
      <w:r w:rsidR="006D4985" w:rsidRPr="00DE502C">
        <w:rPr>
          <w:rFonts w:ascii="Calibri" w:hAnsi="Calibri" w:cs="Calibri"/>
          <w:b/>
          <w:bCs/>
          <w:i/>
          <w:iCs/>
          <w:highlight w:val="yellow"/>
        </w:rPr>
        <w:t>e</w:t>
      </w:r>
      <w:r w:rsidRPr="00DE502C">
        <w:rPr>
          <w:rFonts w:ascii="Calibri" w:hAnsi="Calibri" w:cs="Calibri"/>
          <w:b/>
          <w:bCs/>
          <w:i/>
          <w:iCs/>
          <w:highlight w:val="yellow"/>
        </w:rPr>
        <w:t>, ak je nájomca podnikateľom FO/PO)</w:t>
      </w:r>
    </w:p>
    <w:p w14:paraId="102F4A7F" w14:textId="77777777" w:rsidR="00990F1B" w:rsidRDefault="00990F1B" w:rsidP="00832EB0">
      <w:pPr>
        <w:autoSpaceDE w:val="0"/>
        <w:autoSpaceDN w:val="0"/>
        <w:adjustRightInd w:val="0"/>
        <w:spacing w:after="0" w:line="240" w:lineRule="auto"/>
        <w:jc w:val="center"/>
        <w:rPr>
          <w:rFonts w:ascii="Calibri" w:hAnsi="Calibri" w:cs="Calibri"/>
          <w:b/>
          <w:bCs/>
        </w:rPr>
      </w:pPr>
    </w:p>
    <w:p w14:paraId="1E398F00" w14:textId="4A5DEBE3" w:rsidR="00832EB0" w:rsidRPr="00DE502C" w:rsidRDefault="00832EB0" w:rsidP="00832EB0">
      <w:pPr>
        <w:autoSpaceDE w:val="0"/>
        <w:autoSpaceDN w:val="0"/>
        <w:adjustRightInd w:val="0"/>
        <w:spacing w:after="0" w:line="240" w:lineRule="auto"/>
        <w:jc w:val="center"/>
        <w:rPr>
          <w:rFonts w:ascii="Calibri" w:hAnsi="Calibri" w:cs="Calibri"/>
          <w:b/>
          <w:bCs/>
        </w:rPr>
      </w:pPr>
      <w:r w:rsidRPr="00DE502C">
        <w:rPr>
          <w:rFonts w:ascii="Calibri" w:hAnsi="Calibri" w:cs="Calibri"/>
          <w:b/>
          <w:bCs/>
        </w:rPr>
        <w:t>Čl. V</w:t>
      </w:r>
    </w:p>
    <w:p w14:paraId="212FBBAF" w14:textId="171620F9" w:rsidR="00832EB0" w:rsidRPr="00DE502C" w:rsidRDefault="00832EB0" w:rsidP="00832EB0">
      <w:pPr>
        <w:autoSpaceDE w:val="0"/>
        <w:autoSpaceDN w:val="0"/>
        <w:adjustRightInd w:val="0"/>
        <w:spacing w:after="0" w:line="240" w:lineRule="auto"/>
        <w:jc w:val="center"/>
        <w:rPr>
          <w:rFonts w:ascii="Calibri" w:hAnsi="Calibri" w:cs="Calibri"/>
          <w:b/>
          <w:bCs/>
        </w:rPr>
      </w:pPr>
      <w:r w:rsidRPr="00DE502C">
        <w:rPr>
          <w:rFonts w:ascii="Calibri" w:hAnsi="Calibri" w:cs="Calibri"/>
          <w:b/>
          <w:bCs/>
        </w:rPr>
        <w:t>UKONČENIE NÁJMU</w:t>
      </w:r>
    </w:p>
    <w:p w14:paraId="46FBA37C" w14:textId="77777777" w:rsidR="00832EB0" w:rsidRPr="00DE502C" w:rsidRDefault="00832EB0" w:rsidP="00832EB0">
      <w:pPr>
        <w:autoSpaceDE w:val="0"/>
        <w:autoSpaceDN w:val="0"/>
        <w:adjustRightInd w:val="0"/>
        <w:spacing w:after="0" w:line="240" w:lineRule="auto"/>
        <w:jc w:val="center"/>
        <w:rPr>
          <w:rFonts w:ascii="Calibri" w:hAnsi="Calibri" w:cs="Calibri"/>
          <w:b/>
          <w:bCs/>
        </w:rPr>
      </w:pPr>
    </w:p>
    <w:p w14:paraId="3F3FE365" w14:textId="1A294ED4" w:rsidR="00832EB0" w:rsidRPr="00DE502C" w:rsidRDefault="00832EB0" w:rsidP="00832EB0">
      <w:pPr>
        <w:autoSpaceDE w:val="0"/>
        <w:autoSpaceDN w:val="0"/>
        <w:adjustRightInd w:val="0"/>
        <w:spacing w:after="0" w:line="240" w:lineRule="auto"/>
        <w:rPr>
          <w:rFonts w:ascii="Calibri" w:hAnsi="Calibri" w:cs="Calibri"/>
        </w:rPr>
      </w:pPr>
      <w:r w:rsidRPr="00DE502C">
        <w:rPr>
          <w:rFonts w:ascii="Calibri" w:hAnsi="Calibri" w:cs="Calibri"/>
          <w:b/>
          <w:bCs/>
        </w:rPr>
        <w:t xml:space="preserve">5.1    </w:t>
      </w:r>
      <w:r w:rsidRPr="00DE502C">
        <w:rPr>
          <w:rFonts w:ascii="Calibri" w:hAnsi="Calibri" w:cs="Calibri"/>
        </w:rPr>
        <w:t>Nájomný vzťah zanikne:</w:t>
      </w:r>
    </w:p>
    <w:p w14:paraId="454C498D" w14:textId="2D777B76" w:rsidR="00832EB0" w:rsidRPr="00DE502C" w:rsidRDefault="00832EB0" w:rsidP="00AC22B1">
      <w:pPr>
        <w:tabs>
          <w:tab w:val="left" w:pos="993"/>
        </w:tabs>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a)</w:t>
      </w:r>
      <w:r w:rsidRPr="00DE502C">
        <w:rPr>
          <w:rFonts w:ascii="Calibri" w:hAnsi="Calibri" w:cs="Calibri"/>
        </w:rPr>
        <w:t xml:space="preserve"> </w:t>
      </w:r>
      <w:r w:rsidRPr="00DE502C">
        <w:rPr>
          <w:rFonts w:ascii="Calibri" w:hAnsi="Calibri" w:cs="Calibri"/>
        </w:rPr>
        <w:tab/>
        <w:t xml:space="preserve">písomnou dohodou Zmluvných strán, </w:t>
      </w:r>
    </w:p>
    <w:p w14:paraId="16956FF0" w14:textId="3AA9B2DA" w:rsidR="00832EB0" w:rsidRPr="00DE502C" w:rsidRDefault="00832EB0" w:rsidP="00AC22B1">
      <w:pPr>
        <w:tabs>
          <w:tab w:val="left" w:pos="993"/>
        </w:tabs>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b)</w:t>
      </w:r>
      <w:r w:rsidRPr="00DE502C">
        <w:rPr>
          <w:rFonts w:ascii="Calibri" w:hAnsi="Calibri" w:cs="Calibri"/>
        </w:rPr>
        <w:t xml:space="preserve"> </w:t>
      </w:r>
      <w:r w:rsidRPr="00DE502C">
        <w:rPr>
          <w:rFonts w:ascii="Calibri" w:hAnsi="Calibri" w:cs="Calibri"/>
        </w:rPr>
        <w:tab/>
        <w:t>písomnou výpoveďou Prenajímateľa podľa § 9 ods. 2 zákona č. 116/1990 Zb. o nájme a podnájme nebytových priestorov v znení neskorších predpisov alebo písomnou</w:t>
      </w:r>
      <w:r w:rsidR="000D351B" w:rsidRPr="00DE502C">
        <w:rPr>
          <w:rFonts w:ascii="Calibri" w:hAnsi="Calibri" w:cs="Calibri"/>
        </w:rPr>
        <w:t xml:space="preserve"> </w:t>
      </w:r>
      <w:r w:rsidRPr="00DE502C">
        <w:rPr>
          <w:rFonts w:ascii="Calibri" w:hAnsi="Calibri" w:cs="Calibri"/>
        </w:rPr>
        <w:t>výpoveďou Nájomcu podľa § 9 ods. 3 zákona č. 116/1990 Zb. o nájme a</w:t>
      </w:r>
      <w:r w:rsidR="000D351B" w:rsidRPr="00DE502C">
        <w:rPr>
          <w:rFonts w:ascii="Calibri" w:hAnsi="Calibri" w:cs="Calibri"/>
        </w:rPr>
        <w:t> </w:t>
      </w:r>
      <w:r w:rsidRPr="00DE502C">
        <w:rPr>
          <w:rFonts w:ascii="Calibri" w:hAnsi="Calibri" w:cs="Calibri"/>
        </w:rPr>
        <w:t>podnájme</w:t>
      </w:r>
      <w:r w:rsidR="000D351B" w:rsidRPr="00DE502C">
        <w:rPr>
          <w:rFonts w:ascii="Calibri" w:hAnsi="Calibri" w:cs="Calibri"/>
        </w:rPr>
        <w:t xml:space="preserve"> </w:t>
      </w:r>
      <w:r w:rsidRPr="00DE502C">
        <w:rPr>
          <w:rFonts w:ascii="Calibri" w:hAnsi="Calibri" w:cs="Calibri"/>
        </w:rPr>
        <w:t>nebytových priestorov v znení neskorších predpisov. Výpovedná lehota je trojmesačná</w:t>
      </w:r>
      <w:r w:rsidR="000D351B" w:rsidRPr="00DE502C">
        <w:rPr>
          <w:rFonts w:ascii="Calibri" w:hAnsi="Calibri" w:cs="Calibri"/>
        </w:rPr>
        <w:t xml:space="preserve"> </w:t>
      </w:r>
      <w:r w:rsidRPr="00DE502C">
        <w:rPr>
          <w:rFonts w:ascii="Calibri" w:hAnsi="Calibri" w:cs="Calibri"/>
        </w:rPr>
        <w:t>(3) mesačná a začína plynúť prvým (1.) dňom kalendárneho mesiaca nasledujúceho</w:t>
      </w:r>
      <w:r w:rsidR="000D351B" w:rsidRPr="00DE502C">
        <w:rPr>
          <w:rFonts w:ascii="Calibri" w:hAnsi="Calibri" w:cs="Calibri"/>
        </w:rPr>
        <w:t xml:space="preserve"> </w:t>
      </w:r>
      <w:r w:rsidRPr="00DE502C">
        <w:rPr>
          <w:rFonts w:ascii="Calibri" w:hAnsi="Calibri" w:cs="Calibri"/>
        </w:rPr>
        <w:t>po doručení písomnej výpovede,</w:t>
      </w:r>
    </w:p>
    <w:p w14:paraId="1AAD3F86" w14:textId="144C7D29" w:rsidR="00832EB0" w:rsidRPr="00DE502C" w:rsidRDefault="00832EB0" w:rsidP="00AC22B1">
      <w:pPr>
        <w:tabs>
          <w:tab w:val="left" w:pos="993"/>
        </w:tabs>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c)</w:t>
      </w:r>
      <w:r w:rsidRPr="00DE502C">
        <w:rPr>
          <w:rFonts w:ascii="Calibri" w:hAnsi="Calibri" w:cs="Calibri"/>
        </w:rPr>
        <w:t xml:space="preserve"> </w:t>
      </w:r>
      <w:r w:rsidR="000D351B" w:rsidRPr="00DE502C">
        <w:rPr>
          <w:rFonts w:ascii="Calibri" w:hAnsi="Calibri" w:cs="Calibri"/>
        </w:rPr>
        <w:tab/>
      </w:r>
      <w:r w:rsidRPr="00DE502C">
        <w:rPr>
          <w:rFonts w:ascii="Calibri" w:hAnsi="Calibri" w:cs="Calibri"/>
        </w:rPr>
        <w:t>odstúpením od Zmluvy, ak to umožňuje zákon alebo sa na tom Zmluvné strany</w:t>
      </w:r>
      <w:r w:rsidR="000D351B" w:rsidRPr="00DE502C">
        <w:rPr>
          <w:rFonts w:ascii="Calibri" w:hAnsi="Calibri" w:cs="Calibri"/>
        </w:rPr>
        <w:t xml:space="preserve"> </w:t>
      </w:r>
      <w:r w:rsidRPr="00DE502C">
        <w:rPr>
          <w:rFonts w:ascii="Calibri" w:hAnsi="Calibri" w:cs="Calibri"/>
        </w:rPr>
        <w:t>písomne dohodli sa Zmluva ruší s účinkami ex nunc. Zmluvné strany sa dohodli na</w:t>
      </w:r>
      <w:r w:rsidR="000D351B" w:rsidRPr="00DE502C">
        <w:rPr>
          <w:rFonts w:ascii="Calibri" w:hAnsi="Calibri" w:cs="Calibri"/>
        </w:rPr>
        <w:t xml:space="preserve"> </w:t>
      </w:r>
      <w:r w:rsidRPr="00DE502C">
        <w:rPr>
          <w:rFonts w:ascii="Calibri" w:hAnsi="Calibri" w:cs="Calibri"/>
        </w:rPr>
        <w:t>odstúpení od Zmluvy z dôvodu závažného porušenia povinností vyplývajúcich</w:t>
      </w:r>
      <w:r w:rsidR="000D351B" w:rsidRPr="00DE502C">
        <w:rPr>
          <w:rFonts w:ascii="Calibri" w:hAnsi="Calibri" w:cs="Calibri"/>
        </w:rPr>
        <w:t xml:space="preserve"> </w:t>
      </w:r>
      <w:r w:rsidRPr="00DE502C">
        <w:rPr>
          <w:rFonts w:ascii="Calibri" w:hAnsi="Calibri" w:cs="Calibri"/>
        </w:rPr>
        <w:t>z nájomného vzťahu. Závažné porušenie povinností je také porušenie, ktoré je</w:t>
      </w:r>
      <w:r w:rsidR="000D351B" w:rsidRPr="00DE502C">
        <w:rPr>
          <w:rFonts w:ascii="Calibri" w:hAnsi="Calibri" w:cs="Calibri"/>
        </w:rPr>
        <w:t xml:space="preserve"> </w:t>
      </w:r>
      <w:r w:rsidRPr="00DE502C">
        <w:rPr>
          <w:rFonts w:ascii="Calibri" w:hAnsi="Calibri" w:cs="Calibri"/>
        </w:rPr>
        <w:t>v Zmluve výslovne označené ako závažné porušenie</w:t>
      </w:r>
      <w:r w:rsidR="00BF694D">
        <w:rPr>
          <w:rFonts w:ascii="Calibri" w:hAnsi="Calibri" w:cs="Calibri"/>
        </w:rPr>
        <w:t xml:space="preserve">, pričom Zmluvná strana nezabezpečila nápravu ani v primeranej lehote stanovenej druhou Zmluvnou stranou vo výzve na nápravu jej doručenej. </w:t>
      </w:r>
      <w:r w:rsidRPr="00DE502C">
        <w:rPr>
          <w:rFonts w:ascii="Calibri" w:hAnsi="Calibri" w:cs="Calibri"/>
        </w:rPr>
        <w:t>Právne účinky odstúpenia</w:t>
      </w:r>
      <w:r w:rsidR="000D351B" w:rsidRPr="00DE502C">
        <w:rPr>
          <w:rFonts w:ascii="Calibri" w:hAnsi="Calibri" w:cs="Calibri"/>
        </w:rPr>
        <w:t xml:space="preserve"> </w:t>
      </w:r>
      <w:r w:rsidRPr="00DE502C">
        <w:rPr>
          <w:rFonts w:ascii="Calibri" w:hAnsi="Calibri" w:cs="Calibri"/>
        </w:rPr>
        <w:t>nastávajú dňom doručenia písomného oznámenia o odstúpení druhej Zmluvnej strane.</w:t>
      </w:r>
    </w:p>
    <w:p w14:paraId="6235BB5A" w14:textId="3D1BF37D" w:rsidR="000D351B" w:rsidRPr="00DE502C" w:rsidRDefault="000D351B" w:rsidP="00AC22B1">
      <w:pPr>
        <w:tabs>
          <w:tab w:val="left" w:pos="993"/>
        </w:tabs>
        <w:autoSpaceDE w:val="0"/>
        <w:autoSpaceDN w:val="0"/>
        <w:adjustRightInd w:val="0"/>
        <w:spacing w:after="0" w:line="240" w:lineRule="auto"/>
        <w:ind w:left="993" w:hanging="426"/>
        <w:jc w:val="both"/>
        <w:rPr>
          <w:rFonts w:ascii="Calibri" w:hAnsi="Calibri" w:cs="Calibri"/>
          <w:b/>
          <w:bCs/>
          <w:i/>
          <w:iCs/>
        </w:rPr>
      </w:pPr>
      <w:r w:rsidRPr="00AC22B1">
        <w:rPr>
          <w:rFonts w:ascii="Calibri" w:hAnsi="Calibri" w:cs="Calibri"/>
          <w:b/>
          <w:bCs/>
        </w:rPr>
        <w:t>d1</w:t>
      </w:r>
      <w:r w:rsidR="00832EB0" w:rsidRPr="00AC22B1">
        <w:rPr>
          <w:rFonts w:ascii="Calibri" w:hAnsi="Calibri" w:cs="Calibri"/>
          <w:b/>
          <w:bCs/>
        </w:rPr>
        <w:t>)</w:t>
      </w:r>
      <w:r w:rsidR="00832EB0" w:rsidRPr="00DE502C">
        <w:rPr>
          <w:rFonts w:ascii="Calibri" w:hAnsi="Calibri" w:cs="Calibri"/>
        </w:rPr>
        <w:t xml:space="preserve"> </w:t>
      </w:r>
      <w:r w:rsidRPr="00DE502C">
        <w:rPr>
          <w:rFonts w:ascii="Calibri" w:hAnsi="Calibri" w:cs="Calibri"/>
        </w:rPr>
        <w:tab/>
      </w:r>
      <w:r w:rsidR="00832EB0" w:rsidRPr="00DE502C">
        <w:rPr>
          <w:rFonts w:ascii="Calibri" w:hAnsi="Calibri" w:cs="Calibri"/>
        </w:rPr>
        <w:t>zánikom Zmluvy bez ďalšieho úkonu, a to dňom vyhlásenia konkurzu na majetok</w:t>
      </w:r>
      <w:r w:rsidRPr="00DE502C">
        <w:rPr>
          <w:rFonts w:ascii="Calibri" w:hAnsi="Calibri" w:cs="Calibri"/>
        </w:rPr>
        <w:t xml:space="preserve"> </w:t>
      </w:r>
      <w:r w:rsidR="00832EB0" w:rsidRPr="00DE502C">
        <w:rPr>
          <w:rFonts w:ascii="Calibri" w:hAnsi="Calibri" w:cs="Calibri"/>
        </w:rPr>
        <w:t>Nájomcu podľa § 23 ods. 1 zákona č. 7/2005 Z. z. o konkurze a</w:t>
      </w:r>
      <w:r w:rsidRPr="00DE502C">
        <w:rPr>
          <w:rFonts w:ascii="Calibri" w:hAnsi="Calibri" w:cs="Calibri"/>
        </w:rPr>
        <w:t> </w:t>
      </w:r>
      <w:r w:rsidR="00832EB0" w:rsidRPr="00DE502C">
        <w:rPr>
          <w:rFonts w:ascii="Calibri" w:hAnsi="Calibri" w:cs="Calibri"/>
        </w:rPr>
        <w:t>reštrukturalizácii</w:t>
      </w:r>
      <w:r w:rsidRPr="00DE502C">
        <w:rPr>
          <w:rFonts w:ascii="Calibri" w:hAnsi="Calibri" w:cs="Calibri"/>
        </w:rPr>
        <w:t xml:space="preserve">. a o zmene a doplnení niektorých zákonov v znení neskorších predpisov, </w:t>
      </w:r>
      <w:r w:rsidRPr="00DE502C">
        <w:rPr>
          <w:rFonts w:ascii="Calibri" w:hAnsi="Calibri" w:cs="Calibri"/>
          <w:b/>
          <w:bCs/>
          <w:i/>
          <w:iCs/>
          <w:highlight w:val="yellow"/>
        </w:rPr>
        <w:t>(uvádza</w:t>
      </w:r>
      <w:r w:rsidR="006D4985" w:rsidRPr="00DE502C">
        <w:rPr>
          <w:rFonts w:ascii="Calibri" w:hAnsi="Calibri" w:cs="Calibri"/>
          <w:b/>
          <w:bCs/>
          <w:i/>
          <w:iCs/>
          <w:highlight w:val="yellow"/>
        </w:rPr>
        <w:t xml:space="preserve"> sa</w:t>
      </w:r>
      <w:r w:rsidRPr="00DE502C">
        <w:rPr>
          <w:rFonts w:ascii="Calibri" w:hAnsi="Calibri" w:cs="Calibri"/>
          <w:b/>
          <w:bCs/>
          <w:i/>
          <w:iCs/>
          <w:highlight w:val="yellow"/>
        </w:rPr>
        <w:t xml:space="preserve"> len pri podnikateľoch)</w:t>
      </w:r>
      <w:r w:rsidRPr="00DE502C">
        <w:rPr>
          <w:rFonts w:ascii="Calibri" w:hAnsi="Calibri" w:cs="Calibri"/>
          <w:b/>
          <w:bCs/>
          <w:i/>
          <w:iCs/>
        </w:rPr>
        <w:t xml:space="preserve"> </w:t>
      </w:r>
    </w:p>
    <w:p w14:paraId="72B4F087" w14:textId="7458C432" w:rsidR="000D351B" w:rsidRPr="00DE502C" w:rsidRDefault="000D351B" w:rsidP="00AC22B1">
      <w:pPr>
        <w:tabs>
          <w:tab w:val="left" w:pos="993"/>
        </w:tabs>
        <w:autoSpaceDE w:val="0"/>
        <w:autoSpaceDN w:val="0"/>
        <w:adjustRightInd w:val="0"/>
        <w:spacing w:after="0" w:line="240" w:lineRule="auto"/>
        <w:ind w:left="993" w:hanging="426"/>
        <w:jc w:val="both"/>
        <w:rPr>
          <w:rFonts w:ascii="Calibri" w:hAnsi="Calibri" w:cs="Calibri"/>
          <w:b/>
          <w:bCs/>
          <w:i/>
          <w:iCs/>
        </w:rPr>
      </w:pPr>
      <w:r w:rsidRPr="00AC22B1">
        <w:rPr>
          <w:rFonts w:ascii="Calibri" w:hAnsi="Calibri" w:cs="Calibri"/>
          <w:b/>
          <w:bCs/>
        </w:rPr>
        <w:t xml:space="preserve">d2) </w:t>
      </w:r>
      <w:r w:rsidRPr="00DE502C">
        <w:rPr>
          <w:rFonts w:ascii="Calibri" w:hAnsi="Calibri" w:cs="Calibri"/>
        </w:rPr>
        <w:tab/>
        <w:t xml:space="preserve">zánikom Zmluvy bez ďalšieho úkonu, a to dňom kedy Nájomca vstúpi v súlade s § 70 ods. 2 zákona č. 513/1991 Zb. Obchodný zákonník v znení neskorších predpisov do likvidácie, </w:t>
      </w:r>
      <w:r w:rsidRPr="00DE502C">
        <w:rPr>
          <w:rFonts w:ascii="Calibri" w:hAnsi="Calibri" w:cs="Calibri"/>
          <w:b/>
          <w:bCs/>
          <w:i/>
          <w:iCs/>
          <w:highlight w:val="yellow"/>
        </w:rPr>
        <w:t>(uvádza</w:t>
      </w:r>
      <w:r w:rsidR="006D4985" w:rsidRPr="00DE502C">
        <w:rPr>
          <w:rFonts w:ascii="Calibri" w:hAnsi="Calibri" w:cs="Calibri"/>
          <w:b/>
          <w:bCs/>
          <w:i/>
          <w:iCs/>
          <w:highlight w:val="yellow"/>
        </w:rPr>
        <w:t xml:space="preserve"> sa</w:t>
      </w:r>
      <w:r w:rsidRPr="00DE502C">
        <w:rPr>
          <w:rFonts w:ascii="Calibri" w:hAnsi="Calibri" w:cs="Calibri"/>
          <w:b/>
          <w:bCs/>
          <w:i/>
          <w:iCs/>
          <w:highlight w:val="yellow"/>
        </w:rPr>
        <w:t xml:space="preserve"> len pri podnikateľoch)</w:t>
      </w:r>
    </w:p>
    <w:p w14:paraId="227C58F7" w14:textId="01499440" w:rsidR="000D351B" w:rsidRPr="00DE502C" w:rsidRDefault="000D351B" w:rsidP="00AC22B1">
      <w:pPr>
        <w:tabs>
          <w:tab w:val="left" w:pos="993"/>
        </w:tabs>
        <w:autoSpaceDE w:val="0"/>
        <w:autoSpaceDN w:val="0"/>
        <w:adjustRightInd w:val="0"/>
        <w:spacing w:after="0" w:line="240" w:lineRule="auto"/>
        <w:ind w:left="993" w:hanging="426"/>
        <w:jc w:val="both"/>
        <w:rPr>
          <w:rFonts w:ascii="Calibri" w:hAnsi="Calibri" w:cs="Calibri"/>
          <w:bCs/>
          <w:iCs/>
        </w:rPr>
      </w:pPr>
      <w:r w:rsidRPr="00AC22B1">
        <w:rPr>
          <w:rFonts w:ascii="Calibri" w:hAnsi="Calibri" w:cs="Calibri"/>
          <w:b/>
          <w:bCs/>
        </w:rPr>
        <w:t xml:space="preserve">e) </w:t>
      </w:r>
      <w:r w:rsidRPr="00DE502C">
        <w:rPr>
          <w:rFonts w:ascii="Calibri" w:hAnsi="Calibri" w:cs="Calibri"/>
        </w:rPr>
        <w:tab/>
        <w:t xml:space="preserve">smrťou nájomcu, </w:t>
      </w:r>
      <w:r w:rsidRPr="00DE502C">
        <w:rPr>
          <w:rFonts w:ascii="Calibri" w:hAnsi="Calibri" w:cs="Calibri"/>
          <w:b/>
          <w:bCs/>
          <w:i/>
          <w:iCs/>
          <w:highlight w:val="yellow"/>
        </w:rPr>
        <w:t xml:space="preserve">(len </w:t>
      </w:r>
      <w:r w:rsidR="006D4985" w:rsidRPr="00DE502C">
        <w:rPr>
          <w:rFonts w:ascii="Calibri" w:hAnsi="Calibri" w:cs="Calibri"/>
          <w:b/>
          <w:bCs/>
          <w:i/>
          <w:iCs/>
          <w:highlight w:val="yellow"/>
        </w:rPr>
        <w:t xml:space="preserve">ak nájomcom je fyzická </w:t>
      </w:r>
      <w:r w:rsidRPr="00DE502C">
        <w:rPr>
          <w:rFonts w:ascii="Calibri" w:hAnsi="Calibri" w:cs="Calibri"/>
          <w:b/>
          <w:bCs/>
          <w:i/>
          <w:iCs/>
          <w:highlight w:val="yellow"/>
        </w:rPr>
        <w:t>osob</w:t>
      </w:r>
      <w:r w:rsidR="006D4985" w:rsidRPr="00DE502C">
        <w:rPr>
          <w:rFonts w:ascii="Calibri" w:hAnsi="Calibri" w:cs="Calibri"/>
          <w:b/>
          <w:bCs/>
          <w:i/>
          <w:iCs/>
          <w:highlight w:val="yellow"/>
        </w:rPr>
        <w:t>a</w:t>
      </w:r>
      <w:r w:rsidR="00990F1B">
        <w:rPr>
          <w:rFonts w:ascii="Calibri" w:hAnsi="Calibri" w:cs="Calibri"/>
          <w:b/>
          <w:bCs/>
          <w:i/>
          <w:iCs/>
        </w:rPr>
        <w:t>)</w:t>
      </w:r>
    </w:p>
    <w:p w14:paraId="176DC131" w14:textId="65142F41" w:rsidR="000D351B" w:rsidRPr="00DE502C" w:rsidRDefault="000D351B" w:rsidP="00AC22B1">
      <w:pPr>
        <w:tabs>
          <w:tab w:val="left" w:pos="993"/>
        </w:tabs>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f)</w:t>
      </w:r>
      <w:r w:rsidRPr="00DE502C">
        <w:rPr>
          <w:rFonts w:ascii="Calibri" w:hAnsi="Calibri" w:cs="Calibri"/>
        </w:rPr>
        <w:t xml:space="preserve"> </w:t>
      </w:r>
      <w:r w:rsidRPr="00DE502C">
        <w:rPr>
          <w:rFonts w:ascii="Calibri" w:hAnsi="Calibri" w:cs="Calibri"/>
        </w:rPr>
        <w:tab/>
        <w:t>uplynutím doby nájmu,</w:t>
      </w:r>
    </w:p>
    <w:p w14:paraId="389720C8" w14:textId="77777777" w:rsidR="006D4985" w:rsidRPr="00DE502C" w:rsidRDefault="000D351B" w:rsidP="00AC22B1">
      <w:pPr>
        <w:tabs>
          <w:tab w:val="left" w:pos="993"/>
        </w:tabs>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g)</w:t>
      </w:r>
      <w:r w:rsidRPr="00DE502C">
        <w:rPr>
          <w:rFonts w:ascii="Calibri" w:hAnsi="Calibri" w:cs="Calibri"/>
        </w:rPr>
        <w:t xml:space="preserve"> </w:t>
      </w:r>
      <w:r w:rsidRPr="00DE502C">
        <w:rPr>
          <w:rFonts w:ascii="Calibri" w:hAnsi="Calibri" w:cs="Calibri"/>
        </w:rPr>
        <w:tab/>
        <w:t>zánikom Predmetu nájmu</w:t>
      </w:r>
      <w:r w:rsidR="006D4985" w:rsidRPr="00DE502C">
        <w:rPr>
          <w:rFonts w:ascii="Calibri" w:hAnsi="Calibri" w:cs="Calibri"/>
        </w:rPr>
        <w:t>,</w:t>
      </w:r>
    </w:p>
    <w:p w14:paraId="689936E3" w14:textId="4AC7A5BA" w:rsidR="000D351B" w:rsidRPr="00DE502C" w:rsidRDefault="006D4985" w:rsidP="00AC22B1">
      <w:pPr>
        <w:tabs>
          <w:tab w:val="left" w:pos="993"/>
        </w:tabs>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h)</w:t>
      </w:r>
      <w:r w:rsidRPr="00DE502C">
        <w:rPr>
          <w:rFonts w:ascii="Calibri" w:hAnsi="Calibri" w:cs="Calibri"/>
        </w:rPr>
        <w:tab/>
        <w:t>stratou spôsobilosti Nájomcu využívať Predmet nájmu za účelom dohodnutým v Zmluve</w:t>
      </w:r>
      <w:r w:rsidR="000D351B" w:rsidRPr="00DE502C">
        <w:rPr>
          <w:rFonts w:ascii="Calibri" w:hAnsi="Calibri" w:cs="Calibri"/>
        </w:rPr>
        <w:t>.</w:t>
      </w:r>
    </w:p>
    <w:p w14:paraId="39E4395D" w14:textId="5A535027" w:rsidR="000D351B" w:rsidRPr="00DE502C" w:rsidRDefault="000D351B" w:rsidP="000D351B">
      <w:pPr>
        <w:autoSpaceDE w:val="0"/>
        <w:autoSpaceDN w:val="0"/>
        <w:adjustRightInd w:val="0"/>
        <w:spacing w:after="0" w:line="240" w:lineRule="auto"/>
        <w:ind w:left="567" w:hanging="567"/>
        <w:jc w:val="both"/>
        <w:rPr>
          <w:rFonts w:ascii="Calibri" w:hAnsi="Calibri" w:cs="Calibri"/>
          <w:b/>
          <w:bCs/>
          <w:i/>
          <w:iCs/>
        </w:rPr>
      </w:pPr>
      <w:r w:rsidRPr="00DE502C">
        <w:rPr>
          <w:rFonts w:ascii="Calibri" w:hAnsi="Calibri" w:cs="Calibri"/>
          <w:b/>
          <w:bCs/>
        </w:rPr>
        <w:t xml:space="preserve">5.2    </w:t>
      </w:r>
      <w:r w:rsidRPr="00DE502C">
        <w:rPr>
          <w:rFonts w:ascii="Calibri" w:hAnsi="Calibri" w:cs="Calibri"/>
        </w:rPr>
        <w:t>Nájomca sa zaväzuje vznik skutočností uvedených v ods. 5.1 písm. d1) a d2)</w:t>
      </w:r>
      <w:r w:rsidR="006D4985" w:rsidRPr="00DE502C">
        <w:rPr>
          <w:rFonts w:ascii="Calibri" w:hAnsi="Calibri" w:cs="Calibri"/>
        </w:rPr>
        <w:t xml:space="preserve"> a h)</w:t>
      </w:r>
      <w:r w:rsidRPr="00DE502C">
        <w:rPr>
          <w:rFonts w:ascii="Calibri" w:hAnsi="Calibri" w:cs="Calibri"/>
        </w:rPr>
        <w:t xml:space="preserve"> Zmluvy bezodkladne - najneskôr do piatich (5) dní písomne oznámiť Prenajímateľovi, v opačnom prípade bude Nájomca povinný platiť odplatu vo výške dohodnutého nájomného v zmysle Čl. IV Zmluvy a to až do dňa doručenia predmetného písomného oznámenia Prenajímateľovi. </w:t>
      </w:r>
      <w:r w:rsidRPr="00DE502C">
        <w:rPr>
          <w:rFonts w:ascii="Calibri" w:hAnsi="Calibri" w:cs="Calibri"/>
          <w:b/>
          <w:bCs/>
          <w:i/>
          <w:iCs/>
          <w:highlight w:val="yellow"/>
        </w:rPr>
        <w:t>(uvádza</w:t>
      </w:r>
      <w:r w:rsidR="006D4985" w:rsidRPr="00DE502C">
        <w:rPr>
          <w:rFonts w:ascii="Calibri" w:hAnsi="Calibri" w:cs="Calibri"/>
          <w:b/>
          <w:bCs/>
          <w:i/>
          <w:iCs/>
          <w:highlight w:val="yellow"/>
        </w:rPr>
        <w:t xml:space="preserve"> sa</w:t>
      </w:r>
      <w:r w:rsidRPr="00DE502C">
        <w:rPr>
          <w:rFonts w:ascii="Calibri" w:hAnsi="Calibri" w:cs="Calibri"/>
          <w:b/>
          <w:bCs/>
          <w:i/>
          <w:iCs/>
          <w:highlight w:val="yellow"/>
        </w:rPr>
        <w:t xml:space="preserve"> len pri podnikateľoch)</w:t>
      </w:r>
    </w:p>
    <w:p w14:paraId="2DA82BC6" w14:textId="77777777" w:rsidR="000D351B" w:rsidRPr="00DE502C" w:rsidRDefault="000D351B" w:rsidP="000D351B">
      <w:pPr>
        <w:autoSpaceDE w:val="0"/>
        <w:autoSpaceDN w:val="0"/>
        <w:adjustRightInd w:val="0"/>
        <w:spacing w:after="0" w:line="240" w:lineRule="auto"/>
        <w:rPr>
          <w:rFonts w:ascii="Calibri" w:hAnsi="Calibri" w:cs="Calibri"/>
          <w:b/>
          <w:bCs/>
        </w:rPr>
      </w:pPr>
    </w:p>
    <w:p w14:paraId="64AB6C70" w14:textId="5A15A5BB" w:rsidR="000D351B" w:rsidRPr="00DE502C" w:rsidRDefault="000D351B" w:rsidP="000D351B">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5.3 </w:t>
      </w:r>
      <w:r w:rsidR="00AC22B1">
        <w:rPr>
          <w:rFonts w:ascii="Calibri" w:hAnsi="Calibri" w:cs="Calibri"/>
          <w:b/>
          <w:bCs/>
        </w:rPr>
        <w:tab/>
      </w:r>
      <w:r w:rsidRPr="00DE502C">
        <w:rPr>
          <w:rFonts w:ascii="Calibri" w:hAnsi="Calibri" w:cs="Calibri"/>
        </w:rPr>
        <w:t>Výpovedi môže predchádzať písomné upozornenie Prenajímateľa Nájomcovi o porušení zmluvných podmienok.</w:t>
      </w:r>
    </w:p>
    <w:p w14:paraId="3C49D867" w14:textId="466602DA" w:rsidR="000D351B" w:rsidRPr="00DE502C" w:rsidRDefault="000D351B" w:rsidP="000D351B">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5.4    </w:t>
      </w:r>
      <w:r w:rsidR="00AC22B1">
        <w:rPr>
          <w:rFonts w:ascii="Calibri" w:hAnsi="Calibri" w:cs="Calibri"/>
          <w:b/>
          <w:bCs/>
        </w:rPr>
        <w:tab/>
      </w:r>
      <w:r w:rsidRPr="00DE502C">
        <w:rPr>
          <w:rFonts w:ascii="Calibri" w:hAnsi="Calibri" w:cs="Calibri"/>
        </w:rPr>
        <w:t>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w:t>
      </w:r>
    </w:p>
    <w:p w14:paraId="77FFC60D" w14:textId="29C39841" w:rsidR="000D351B" w:rsidRPr="00DE502C" w:rsidRDefault="000D351B" w:rsidP="000D351B">
      <w:pPr>
        <w:autoSpaceDE w:val="0"/>
        <w:autoSpaceDN w:val="0"/>
        <w:adjustRightInd w:val="0"/>
        <w:spacing w:after="0" w:line="240" w:lineRule="auto"/>
        <w:jc w:val="center"/>
        <w:rPr>
          <w:rFonts w:ascii="Calibri" w:hAnsi="Calibri" w:cs="Calibri"/>
          <w:b/>
          <w:bCs/>
        </w:rPr>
      </w:pPr>
      <w:r w:rsidRPr="00DE502C">
        <w:rPr>
          <w:rFonts w:ascii="Calibri" w:hAnsi="Calibri" w:cs="Calibri"/>
          <w:b/>
          <w:bCs/>
        </w:rPr>
        <w:t>Čl. VI</w:t>
      </w:r>
    </w:p>
    <w:p w14:paraId="2A5DCA60" w14:textId="77777777" w:rsidR="000D351B" w:rsidRPr="00DE502C" w:rsidRDefault="000D351B" w:rsidP="000D351B">
      <w:pPr>
        <w:autoSpaceDE w:val="0"/>
        <w:autoSpaceDN w:val="0"/>
        <w:adjustRightInd w:val="0"/>
        <w:spacing w:after="0" w:line="240" w:lineRule="auto"/>
        <w:jc w:val="center"/>
        <w:rPr>
          <w:rFonts w:ascii="Calibri" w:hAnsi="Calibri" w:cs="Calibri"/>
          <w:b/>
          <w:bCs/>
        </w:rPr>
      </w:pPr>
      <w:r w:rsidRPr="00DE502C">
        <w:rPr>
          <w:rFonts w:ascii="Calibri" w:hAnsi="Calibri" w:cs="Calibri"/>
          <w:b/>
          <w:bCs/>
        </w:rPr>
        <w:t>DORUČOVANIE</w:t>
      </w:r>
    </w:p>
    <w:p w14:paraId="44B2558F" w14:textId="77777777" w:rsidR="000D351B" w:rsidRPr="00DE502C" w:rsidRDefault="000D351B" w:rsidP="000D351B">
      <w:pPr>
        <w:autoSpaceDE w:val="0"/>
        <w:autoSpaceDN w:val="0"/>
        <w:adjustRightInd w:val="0"/>
        <w:spacing w:after="0" w:line="240" w:lineRule="auto"/>
        <w:rPr>
          <w:rFonts w:ascii="Calibri" w:hAnsi="Calibri" w:cs="Calibri"/>
          <w:b/>
          <w:bCs/>
        </w:rPr>
      </w:pPr>
    </w:p>
    <w:p w14:paraId="7CE54F20" w14:textId="3FE46933" w:rsidR="000D351B" w:rsidRPr="00DE502C" w:rsidRDefault="000D351B" w:rsidP="000D351B">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6.1    </w:t>
      </w:r>
      <w:r w:rsidRPr="00DE502C">
        <w:rPr>
          <w:rFonts w:ascii="Calibri" w:hAnsi="Calibri" w:cs="Calibri"/>
        </w:rPr>
        <w:t xml:space="preserve">Zmluvné strany sa dohodli, že písomnosti jednej Zmluvnej strany (ďalej len „Odosielateľ)budú doručované na adresu druhej Zmluvnej strany (ďalej len „Adresát“) uvedenú ako adresa pre doručovanie písomností v záhlaví Zmluvy. </w:t>
      </w:r>
    </w:p>
    <w:p w14:paraId="2CE486DC" w14:textId="3E6BB442" w:rsidR="000D351B" w:rsidRPr="00DE502C" w:rsidRDefault="000D351B" w:rsidP="000D351B">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lastRenderedPageBreak/>
        <w:t xml:space="preserve">6.2    </w:t>
      </w:r>
      <w:r w:rsidRPr="00DE502C">
        <w:rPr>
          <w:rFonts w:ascii="Calibri" w:hAnsi="Calibri" w:cs="Calibri"/>
        </w:rPr>
        <w:t xml:space="preserve">V prípade písomností doručovaných prostredníctvom pošty na adresu uvedenú ako adresa pre doručovanie písomností v Zmluve ako doporučené listové zásielky alebo zásielky s doručenkou sa tieto písomnosti považujú za doručené Adresátovi, aj keď: </w:t>
      </w:r>
    </w:p>
    <w:p w14:paraId="368C8065" w14:textId="72131D90" w:rsidR="000D351B" w:rsidRPr="00DE502C" w:rsidRDefault="000D351B"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a)</w:t>
      </w:r>
      <w:r w:rsidRPr="00DE502C">
        <w:rPr>
          <w:rFonts w:ascii="Calibri" w:hAnsi="Calibri" w:cs="Calibri"/>
        </w:rPr>
        <w:t xml:space="preserve"> </w:t>
      </w:r>
      <w:r w:rsidRPr="00DE502C">
        <w:rPr>
          <w:rFonts w:ascii="Calibri" w:hAnsi="Calibri" w:cs="Calibri"/>
        </w:rPr>
        <w:tab/>
        <w:t>adresát odoprel prijatie zásielky; zásielka sa považuje za doručenú dňom odmietnutia prijatia zásielky,</w:t>
      </w:r>
    </w:p>
    <w:p w14:paraId="503F3E06" w14:textId="62621F76" w:rsidR="000D351B" w:rsidRPr="00DE502C" w:rsidRDefault="000D351B"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b)</w:t>
      </w:r>
      <w:r w:rsidRPr="00DE502C">
        <w:rPr>
          <w:rFonts w:ascii="Calibri" w:hAnsi="Calibri" w:cs="Calibri"/>
        </w:rPr>
        <w:t xml:space="preserve"> </w:t>
      </w:r>
      <w:r w:rsidRPr="00DE502C">
        <w:rPr>
          <w:rFonts w:ascii="Calibri" w:hAnsi="Calibri" w:cs="Calibri"/>
        </w:rPr>
        <w:tab/>
        <w:t>zásielka bola na pošte uložená a Adresát ju neprevzal do troch (3) dní od uloženia; posledný deň tejto lehoty sa považuje za deň doručenia, i keď sa Adresát o uložení nedozvedel,</w:t>
      </w:r>
    </w:p>
    <w:p w14:paraId="492FDBB4" w14:textId="3C1B8C66" w:rsidR="000D351B" w:rsidRPr="00DE502C" w:rsidRDefault="000D351B"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c)</w:t>
      </w:r>
      <w:r w:rsidRPr="00DE502C">
        <w:rPr>
          <w:rFonts w:ascii="Calibri" w:hAnsi="Calibri" w:cs="Calibri"/>
        </w:rPr>
        <w:tab/>
        <w:t>bola zásielka vrátená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písomnosť sa považuje po troch (3) dňoch od vrátenia nedoručenej zásielky za doručenú, a to aj vtedy, ak sa Adresát o tom nedozvie.</w:t>
      </w:r>
    </w:p>
    <w:p w14:paraId="7FF3ACCC" w14:textId="171A9043" w:rsidR="000D351B" w:rsidRPr="00DE502C" w:rsidRDefault="000D351B" w:rsidP="00BC1AE5">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6.3 </w:t>
      </w:r>
      <w:r w:rsidR="00BC1AE5" w:rsidRPr="00DE502C">
        <w:rPr>
          <w:rFonts w:ascii="Calibri" w:hAnsi="Calibri" w:cs="Calibri"/>
          <w:b/>
          <w:bCs/>
        </w:rPr>
        <w:t xml:space="preserve">   </w:t>
      </w:r>
      <w:r w:rsidR="00AC22B1">
        <w:rPr>
          <w:rFonts w:ascii="Calibri" w:hAnsi="Calibri" w:cs="Calibri"/>
          <w:b/>
          <w:bCs/>
        </w:rPr>
        <w:tab/>
      </w:r>
      <w:r w:rsidRPr="00DE502C">
        <w:rPr>
          <w:rFonts w:ascii="Calibri" w:hAnsi="Calibri" w:cs="Calibri"/>
          <w:b/>
          <w:bCs/>
          <w:i/>
          <w:iCs/>
          <w:highlight w:val="yellow"/>
        </w:rPr>
        <w:t>(Ak je nájomcom FO)</w:t>
      </w:r>
      <w:r w:rsidRPr="00DE502C">
        <w:rPr>
          <w:rFonts w:ascii="Calibri" w:hAnsi="Calibri" w:cs="Calibri"/>
          <w:b/>
          <w:bCs/>
          <w:i/>
          <w:iCs/>
        </w:rPr>
        <w:t xml:space="preserve"> </w:t>
      </w:r>
      <w:r w:rsidRPr="00DE502C">
        <w:rPr>
          <w:rFonts w:ascii="Calibri" w:hAnsi="Calibri" w:cs="Calibri"/>
        </w:rPr>
        <w:t>Písomnosti určené Prenajímateľovi sa doručujú zamestnancom</w:t>
      </w:r>
      <w:r w:rsidR="00BC1AE5" w:rsidRPr="00DE502C">
        <w:rPr>
          <w:rFonts w:ascii="Calibri" w:hAnsi="Calibri" w:cs="Calibri"/>
        </w:rPr>
        <w:t xml:space="preserve"> </w:t>
      </w:r>
      <w:r w:rsidRPr="00DE502C">
        <w:rPr>
          <w:rFonts w:ascii="Calibri" w:hAnsi="Calibri" w:cs="Calibri"/>
        </w:rPr>
        <w:t>oprávneným ich za Prenajímateľa prijímať. Ak takýchto zamestnancov niet, doručuje sa</w:t>
      </w:r>
      <w:r w:rsidR="00BC1AE5" w:rsidRPr="00DE502C">
        <w:rPr>
          <w:rFonts w:ascii="Calibri" w:hAnsi="Calibri" w:cs="Calibri"/>
        </w:rPr>
        <w:t xml:space="preserve"> </w:t>
      </w:r>
      <w:r w:rsidRPr="00DE502C">
        <w:rPr>
          <w:rFonts w:ascii="Calibri" w:hAnsi="Calibri" w:cs="Calibri"/>
        </w:rPr>
        <w:t>písomnosť, ktorá je určená do vlastných rúk Prenajímateľa, tomu, kto je oprávnený za</w:t>
      </w:r>
      <w:r w:rsidR="00BC1AE5" w:rsidRPr="00DE502C">
        <w:rPr>
          <w:rFonts w:ascii="Calibri" w:hAnsi="Calibri" w:cs="Calibri"/>
        </w:rPr>
        <w:t xml:space="preserve"> </w:t>
      </w:r>
      <w:r w:rsidRPr="00DE502C">
        <w:rPr>
          <w:rFonts w:ascii="Calibri" w:hAnsi="Calibri" w:cs="Calibri"/>
        </w:rPr>
        <w:t>Prenajímateľa konať. Písomnosť, ktorá je určená do vlastných rúk Nájomcu, sa doručuje</w:t>
      </w:r>
      <w:r w:rsidR="00BC1AE5" w:rsidRPr="00DE502C">
        <w:rPr>
          <w:rFonts w:ascii="Calibri" w:hAnsi="Calibri" w:cs="Calibri"/>
        </w:rPr>
        <w:t xml:space="preserve"> </w:t>
      </w:r>
      <w:r w:rsidRPr="00DE502C">
        <w:rPr>
          <w:rFonts w:ascii="Calibri" w:hAnsi="Calibri" w:cs="Calibri"/>
        </w:rPr>
        <w:t>Nájomcovi a ostatné písomnosti určené Nájomcovi sa doručujú ktorejkoľvek osobe, ktorá</w:t>
      </w:r>
      <w:r w:rsidR="00BC1AE5" w:rsidRPr="00DE502C">
        <w:rPr>
          <w:rFonts w:ascii="Calibri" w:hAnsi="Calibri" w:cs="Calibri"/>
        </w:rPr>
        <w:t xml:space="preserve"> </w:t>
      </w:r>
      <w:r w:rsidRPr="00DE502C">
        <w:rPr>
          <w:rFonts w:ascii="Calibri" w:hAnsi="Calibri" w:cs="Calibri"/>
        </w:rPr>
        <w:t>s Nájomcom býva v jednej domácnosti a písomnosti príjme.</w:t>
      </w:r>
    </w:p>
    <w:p w14:paraId="6C8F41B4" w14:textId="067650C3"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6.3   </w:t>
      </w:r>
      <w:r w:rsidR="00AC22B1">
        <w:rPr>
          <w:rFonts w:ascii="Calibri" w:hAnsi="Calibri" w:cs="Calibri"/>
          <w:b/>
          <w:bCs/>
          <w:color w:val="000000"/>
        </w:rPr>
        <w:tab/>
      </w:r>
      <w:r w:rsidRPr="00DE502C">
        <w:rPr>
          <w:rFonts w:ascii="Calibri" w:hAnsi="Calibri" w:cs="Calibri"/>
          <w:b/>
          <w:bCs/>
          <w:i/>
          <w:iCs/>
          <w:color w:val="000000"/>
          <w:highlight w:val="yellow"/>
        </w:rPr>
        <w:t>(Ak je nájomcom PO)</w:t>
      </w:r>
      <w:r w:rsidRPr="00DE502C">
        <w:rPr>
          <w:rFonts w:ascii="Calibri" w:hAnsi="Calibri" w:cs="Calibri"/>
          <w:b/>
          <w:bCs/>
          <w:i/>
          <w:iCs/>
          <w:color w:val="000000"/>
        </w:rPr>
        <w:t xml:space="preserve"> </w:t>
      </w:r>
      <w:r w:rsidRPr="00DE502C">
        <w:rPr>
          <w:rFonts w:ascii="Calibri" w:hAnsi="Calibri" w:cs="Calibri"/>
          <w:color w:val="000000"/>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14:paraId="622B2E17" w14:textId="77777777" w:rsidR="00BC1AE5" w:rsidRPr="00DE502C" w:rsidRDefault="00BC1AE5" w:rsidP="00BC1AE5">
      <w:pPr>
        <w:autoSpaceDE w:val="0"/>
        <w:autoSpaceDN w:val="0"/>
        <w:adjustRightInd w:val="0"/>
        <w:spacing w:after="0" w:line="240" w:lineRule="auto"/>
        <w:rPr>
          <w:rFonts w:ascii="Calibri" w:hAnsi="Calibri" w:cs="Calibri"/>
          <w:color w:val="000000"/>
        </w:rPr>
      </w:pPr>
    </w:p>
    <w:p w14:paraId="4ED89A7D" w14:textId="77777777" w:rsidR="00BC1AE5" w:rsidRPr="00DE502C" w:rsidRDefault="00BC1AE5" w:rsidP="00BC1AE5">
      <w:pPr>
        <w:autoSpaceDE w:val="0"/>
        <w:autoSpaceDN w:val="0"/>
        <w:adjustRightInd w:val="0"/>
        <w:spacing w:after="0" w:line="240" w:lineRule="auto"/>
        <w:jc w:val="center"/>
        <w:rPr>
          <w:rFonts w:ascii="Calibri" w:hAnsi="Calibri" w:cs="Calibri"/>
          <w:b/>
          <w:bCs/>
          <w:color w:val="000000"/>
        </w:rPr>
      </w:pPr>
      <w:r w:rsidRPr="00DE502C">
        <w:rPr>
          <w:rFonts w:ascii="Calibri" w:hAnsi="Calibri" w:cs="Calibri"/>
          <w:b/>
          <w:bCs/>
          <w:color w:val="000000"/>
        </w:rPr>
        <w:t>Čl. VII</w:t>
      </w:r>
    </w:p>
    <w:p w14:paraId="66AB903D" w14:textId="295F421C" w:rsidR="00BC1AE5" w:rsidRPr="00DE502C" w:rsidRDefault="00BC1AE5" w:rsidP="00BC1AE5">
      <w:pPr>
        <w:autoSpaceDE w:val="0"/>
        <w:autoSpaceDN w:val="0"/>
        <w:adjustRightInd w:val="0"/>
        <w:spacing w:after="0" w:line="240" w:lineRule="auto"/>
        <w:jc w:val="center"/>
        <w:rPr>
          <w:rFonts w:ascii="Calibri" w:hAnsi="Calibri" w:cs="Calibri"/>
          <w:b/>
          <w:bCs/>
          <w:color w:val="000000"/>
        </w:rPr>
      </w:pPr>
      <w:r w:rsidRPr="00DE502C">
        <w:rPr>
          <w:rFonts w:ascii="Calibri" w:hAnsi="Calibri" w:cs="Calibri"/>
          <w:b/>
          <w:bCs/>
          <w:color w:val="000000"/>
        </w:rPr>
        <w:t>PRÁVA A POVINNOSTI ZMLUVNÝCH STRÁN</w:t>
      </w:r>
    </w:p>
    <w:p w14:paraId="4677E917" w14:textId="77777777" w:rsidR="00BC1AE5" w:rsidRPr="00DE502C" w:rsidRDefault="00BC1AE5" w:rsidP="00BC1AE5">
      <w:pPr>
        <w:autoSpaceDE w:val="0"/>
        <w:autoSpaceDN w:val="0"/>
        <w:adjustRightInd w:val="0"/>
        <w:spacing w:after="0" w:line="240" w:lineRule="auto"/>
        <w:jc w:val="center"/>
        <w:rPr>
          <w:rFonts w:ascii="Calibri" w:hAnsi="Calibri" w:cs="Calibri"/>
          <w:b/>
          <w:bCs/>
          <w:color w:val="000000"/>
        </w:rPr>
      </w:pPr>
    </w:p>
    <w:p w14:paraId="06715009" w14:textId="47F02673"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7.1  </w:t>
      </w:r>
      <w:r w:rsidRPr="00DE502C">
        <w:rPr>
          <w:rFonts w:ascii="Calibri" w:hAnsi="Calibri" w:cs="Calibri"/>
          <w:color w:val="000000"/>
        </w:rPr>
        <w:t xml:space="preserve">Prenajímateľ bezodkladne po nadobudnutí účinnosti Zmluvy najneskôr však do troch (3) pracovných dní od nadobudnutia účinnosti Zmluvy protokolárne odovzdá Nájomcovi Predmet nájmu na základe písomného protokolu o odovzdaní a prevzatí Predmetu nájmu. Predmetom tohto protokolu </w:t>
      </w:r>
      <w:r w:rsidR="006D4985" w:rsidRPr="00DE502C">
        <w:rPr>
          <w:rFonts w:ascii="Calibri" w:hAnsi="Calibri" w:cs="Calibri"/>
          <w:color w:val="000000"/>
        </w:rPr>
        <w:t>j</w:t>
      </w:r>
      <w:r w:rsidRPr="00DE502C">
        <w:rPr>
          <w:rFonts w:ascii="Calibri" w:hAnsi="Calibri" w:cs="Calibri"/>
          <w:color w:val="000000"/>
        </w:rPr>
        <w:t>e vymedzenie stavu, v akom sa Predmet nájmu nachádza v čase jeho odovzdania Nájomcovi.</w:t>
      </w:r>
    </w:p>
    <w:p w14:paraId="77F28002" w14:textId="2172381A"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7.2    </w:t>
      </w:r>
      <w:r w:rsidRPr="00DE502C">
        <w:rPr>
          <w:rFonts w:ascii="Calibri" w:hAnsi="Calibri" w:cs="Calibri"/>
          <w:color w:val="000000"/>
        </w:rPr>
        <w:t>Nájomca vyhlasuje, že bol oboznámený s technickým stavom Predmetu nájmu</w:t>
      </w:r>
      <w:r w:rsidR="006D4985" w:rsidRPr="00DE502C">
        <w:rPr>
          <w:rFonts w:ascii="Calibri" w:hAnsi="Calibri" w:cs="Calibri"/>
          <w:color w:val="000000"/>
        </w:rPr>
        <w:t xml:space="preserve"> a prehlasuje, že tento sa nachádza v stave spôsobilom na vymedzený účel nájmu</w:t>
      </w:r>
      <w:r w:rsidRPr="00DE502C">
        <w:rPr>
          <w:rFonts w:ascii="Calibri" w:hAnsi="Calibri" w:cs="Calibri"/>
          <w:color w:val="000000"/>
        </w:rPr>
        <w:t xml:space="preserve"> a v tomto stave ho bez výhrad preberá do užívania.</w:t>
      </w:r>
    </w:p>
    <w:p w14:paraId="77A1CF73" w14:textId="1E0A959E"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7.3    </w:t>
      </w:r>
      <w:r w:rsidR="00AC22B1">
        <w:rPr>
          <w:rFonts w:ascii="Calibri" w:hAnsi="Calibri" w:cs="Calibri"/>
          <w:b/>
          <w:bCs/>
          <w:color w:val="000000"/>
        </w:rPr>
        <w:tab/>
      </w:r>
      <w:r w:rsidRPr="00DE502C">
        <w:rPr>
          <w:rFonts w:ascii="Calibri" w:hAnsi="Calibri" w:cs="Calibri"/>
          <w:color w:val="000000"/>
        </w:rPr>
        <w:t xml:space="preserve">Nájomca </w:t>
      </w:r>
      <w:r w:rsidR="006D4985" w:rsidRPr="00DE502C">
        <w:rPr>
          <w:rFonts w:ascii="Calibri" w:hAnsi="Calibri" w:cs="Calibri"/>
          <w:color w:val="000000"/>
        </w:rPr>
        <w:t xml:space="preserve">sa zaväzuje </w:t>
      </w:r>
      <w:r w:rsidRPr="00DE502C">
        <w:rPr>
          <w:rFonts w:ascii="Calibri" w:hAnsi="Calibri" w:cs="Calibri"/>
          <w:color w:val="000000"/>
        </w:rPr>
        <w:t>užívať Predmet nájmu riadnym a hospodárnym spôsobom, bude dodržiavať všeobecne platné predpisy, vzťahujúce sa na Predmet nájmu. Nájomca smie užívať Predmet nájmu len na účely uvedené v ods. 2.4 Zmluvy.</w:t>
      </w:r>
    </w:p>
    <w:p w14:paraId="097F3098" w14:textId="02022E79"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7.4    </w:t>
      </w:r>
      <w:r w:rsidR="006D4985" w:rsidRPr="00DE502C">
        <w:rPr>
          <w:rFonts w:ascii="Calibri" w:hAnsi="Calibri" w:cs="Calibri"/>
          <w:color w:val="000000"/>
        </w:rPr>
        <w:t xml:space="preserve">Nájomca je povinný udržiavať Predmet nájmu v stave spôsobilom na užívanie za účelom vymedzeným Zmluvnými stranami v tejto Zmluve, a výslovne prehlasuje, že na vlastné nebezpečenstvo a náklady vykoná akékoľvek úpravy potrebné za účelom uvedenia Predmetu nájmu do prevádzky za účelom vymedzeným v tejto Zmluve. Okrem uvedeného sa </w:t>
      </w:r>
      <w:r w:rsidRPr="00DE502C">
        <w:rPr>
          <w:rFonts w:ascii="Calibri" w:hAnsi="Calibri" w:cs="Calibri"/>
          <w:color w:val="000000"/>
        </w:rPr>
        <w:t>Nájomca</w:t>
      </w:r>
      <w:r w:rsidR="006D4985" w:rsidRPr="00DE502C">
        <w:rPr>
          <w:rFonts w:ascii="Calibri" w:hAnsi="Calibri" w:cs="Calibri"/>
          <w:color w:val="000000"/>
        </w:rPr>
        <w:t xml:space="preserve"> zaväzuje vykonávať drobné opravy v Predmete nájmu a v prípade potreby opráv nad rámec drobnej opravy,</w:t>
      </w:r>
      <w:r w:rsidRPr="00DE502C">
        <w:rPr>
          <w:rFonts w:ascii="Calibri" w:hAnsi="Calibri" w:cs="Calibri"/>
          <w:color w:val="000000"/>
        </w:rPr>
        <w:t xml:space="preserve"> je povinný </w:t>
      </w:r>
      <w:r w:rsidR="006D4985" w:rsidRPr="00DE502C">
        <w:rPr>
          <w:rFonts w:ascii="Calibri" w:hAnsi="Calibri" w:cs="Calibri"/>
          <w:color w:val="000000"/>
        </w:rPr>
        <w:t xml:space="preserve">túto skutočnosť </w:t>
      </w:r>
      <w:r w:rsidRPr="00DE502C">
        <w:rPr>
          <w:rFonts w:ascii="Calibri" w:hAnsi="Calibri" w:cs="Calibri"/>
          <w:color w:val="000000"/>
        </w:rPr>
        <w:t>oznámiť Prenajímateľovi bez zbytočného odkladu.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4D774D0F" w14:textId="478162B3"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7.5    </w:t>
      </w:r>
      <w:r w:rsidRPr="00DE502C">
        <w:rPr>
          <w:rFonts w:ascii="Calibri" w:hAnsi="Calibri" w:cs="Calibri"/>
          <w:color w:val="000000"/>
        </w:rPr>
        <w:t xml:space="preserve">V prípade vzniku poistnej udalosti na majetku Prenajímateľa je Nájomca povinný túto udalosť Prenajímateľovi nahlásiť bezodkladne - najneskôr do </w:t>
      </w:r>
      <w:r w:rsidR="00BF694D">
        <w:rPr>
          <w:rFonts w:ascii="Calibri" w:hAnsi="Calibri" w:cs="Calibri"/>
          <w:color w:val="000000"/>
        </w:rPr>
        <w:t>dvoch (2) pracovných dní</w:t>
      </w:r>
      <w:r w:rsidRPr="00DE502C">
        <w:rPr>
          <w:rFonts w:ascii="Calibri" w:hAnsi="Calibri" w:cs="Calibri"/>
          <w:color w:val="000000"/>
        </w:rPr>
        <w:t xml:space="preserve">. Nájomca je povinný informovať Prenajímateľa o poistnej udalosti písomnou formou alebo telefonicky na t. č. ... </w:t>
      </w:r>
      <w:r w:rsidRPr="00DE502C">
        <w:rPr>
          <w:rFonts w:ascii="Calibri" w:hAnsi="Calibri" w:cs="Calibri"/>
          <w:b/>
          <w:bCs/>
          <w:i/>
          <w:iCs/>
          <w:color w:val="000000"/>
          <w:highlight w:val="yellow"/>
        </w:rPr>
        <w:t>(</w:t>
      </w:r>
      <w:r w:rsidR="00E04163" w:rsidRPr="00DE502C">
        <w:rPr>
          <w:rFonts w:ascii="Calibri" w:hAnsi="Calibri" w:cs="Calibri"/>
          <w:b/>
          <w:bCs/>
          <w:i/>
          <w:iCs/>
          <w:color w:val="000000"/>
          <w:highlight w:val="yellow"/>
        </w:rPr>
        <w:t xml:space="preserve">bude doplnený </w:t>
      </w:r>
      <w:r w:rsidRPr="00DE502C">
        <w:rPr>
          <w:rFonts w:ascii="Calibri" w:hAnsi="Calibri" w:cs="Calibri"/>
          <w:b/>
          <w:bCs/>
          <w:i/>
          <w:iCs/>
          <w:color w:val="000000"/>
          <w:highlight w:val="yellow"/>
        </w:rPr>
        <w:t>kontakt na zodpovednú osobu/osoby</w:t>
      </w:r>
      <w:r w:rsidRPr="00DE502C">
        <w:rPr>
          <w:rFonts w:ascii="Calibri" w:hAnsi="Calibri" w:cs="Calibri"/>
          <w:b/>
          <w:bCs/>
          <w:i/>
          <w:iCs/>
          <w:color w:val="4F83BE"/>
          <w:highlight w:val="yellow"/>
        </w:rPr>
        <w:t>)</w:t>
      </w:r>
      <w:r w:rsidRPr="00DE502C">
        <w:rPr>
          <w:rFonts w:ascii="Calibri" w:hAnsi="Calibri" w:cs="Calibri"/>
          <w:b/>
          <w:bCs/>
          <w:i/>
          <w:iCs/>
          <w:color w:val="4F83BE"/>
        </w:rPr>
        <w:t xml:space="preserve"> </w:t>
      </w:r>
      <w:r w:rsidRPr="00DE502C">
        <w:rPr>
          <w:rFonts w:ascii="Calibri" w:hAnsi="Calibri" w:cs="Calibri"/>
          <w:color w:val="000000"/>
        </w:rPr>
        <w:t xml:space="preserve">alebo zaslaním informácií na jej </w:t>
      </w:r>
      <w:r w:rsidRPr="00DE502C">
        <w:rPr>
          <w:rFonts w:ascii="Calibri" w:hAnsi="Calibri" w:cs="Calibri"/>
          <w:color w:val="000000"/>
        </w:rPr>
        <w:lastRenderedPageBreak/>
        <w:t>mailovú adresu: .............................. . 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4144ACD7" w14:textId="62FFE9E9"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7.6   </w:t>
      </w:r>
      <w:r w:rsidRPr="00DE502C">
        <w:rPr>
          <w:rFonts w:ascii="Calibri" w:hAnsi="Calibri" w:cs="Calibri"/>
          <w:color w:val="000000"/>
        </w:rPr>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14:paraId="3DAFC0E0" w14:textId="52D19C52"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bCs/>
          <w:color w:val="000000"/>
        </w:rPr>
        <w:t xml:space="preserve">7.7    </w:t>
      </w:r>
      <w:r w:rsidR="00AC22B1">
        <w:rPr>
          <w:rFonts w:ascii="Calibri" w:hAnsi="Calibri" w:cs="Calibri"/>
          <w:b/>
          <w:bCs/>
          <w:color w:val="000000"/>
        </w:rPr>
        <w:t xml:space="preserve">  </w:t>
      </w:r>
      <w:r w:rsidRPr="00DE502C">
        <w:rPr>
          <w:rFonts w:ascii="Calibri" w:hAnsi="Calibri" w:cs="Calibri"/>
          <w:color w:val="000000"/>
        </w:rPr>
        <w:t>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w:t>
      </w:r>
      <w:r w:rsidR="00421C7F" w:rsidRPr="00421C7F">
        <w:t xml:space="preserve"> </w:t>
      </w:r>
      <w:r w:rsidR="00421C7F" w:rsidRPr="00421C7F">
        <w:rPr>
          <w:rFonts w:ascii="Calibri" w:hAnsi="Calibri" w:cs="Calibri"/>
          <w:color w:val="000000"/>
        </w:rPr>
        <w:t>Prenajímateľ je povinný zabezpečiť, aby všetky osoby vstupujúce do Predmetu nájmu na základe tohto ustanovenia, najmä jeho zamestnanci a záujemcovia o nájom, dodržiavali povinnosť mlčanlivosti o všetkých skutočnostiach, informáciách a údajoch, ktoré sa pri prehliadke Predmetu nájmu dozvedia</w:t>
      </w:r>
      <w:r w:rsidR="00421C7F">
        <w:rPr>
          <w:rFonts w:ascii="Calibri" w:hAnsi="Calibri" w:cs="Calibri"/>
          <w:color w:val="000000"/>
        </w:rPr>
        <w:t>.</w:t>
      </w:r>
    </w:p>
    <w:p w14:paraId="3FF32FA7" w14:textId="4EBB1C99"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7.8</w:t>
      </w:r>
      <w:r w:rsidRPr="00DE502C">
        <w:rPr>
          <w:rFonts w:ascii="Calibri" w:hAnsi="Calibri" w:cs="Calibri"/>
          <w:color w:val="000000"/>
        </w:rPr>
        <w:t xml:space="preserve">   </w:t>
      </w:r>
      <w:r w:rsidR="00AC22B1">
        <w:rPr>
          <w:rFonts w:ascii="Calibri" w:hAnsi="Calibri" w:cs="Calibri"/>
          <w:color w:val="000000"/>
        </w:rPr>
        <w:tab/>
      </w:r>
      <w:r w:rsidRPr="00DE502C">
        <w:rPr>
          <w:rFonts w:ascii="Calibri" w:hAnsi="Calibri" w:cs="Calibri"/>
          <w:color w:val="000000"/>
        </w:rPr>
        <w:t>Inventarizácia Predmetu nájmu sa uskutoční jeden krát (1x) ročne po predchádzajúcom písomnom oznámení Nájomcovi minimálne štrnásť (14) dní vopred a za súčasnej prítomnosti osoby poverenej Nájomcom.</w:t>
      </w:r>
    </w:p>
    <w:p w14:paraId="674439B7" w14:textId="61673076"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7.9</w:t>
      </w:r>
      <w:r w:rsidRPr="00DE502C">
        <w:rPr>
          <w:rFonts w:ascii="Calibri" w:hAnsi="Calibri" w:cs="Calibri"/>
          <w:color w:val="000000"/>
        </w:rPr>
        <w:t xml:space="preserve">    </w:t>
      </w:r>
      <w:r w:rsidR="00AC22B1">
        <w:rPr>
          <w:rFonts w:ascii="Calibri" w:hAnsi="Calibri" w:cs="Calibri"/>
          <w:color w:val="000000"/>
        </w:rPr>
        <w:t xml:space="preserve"> </w:t>
      </w:r>
      <w:r w:rsidR="00AC22B1">
        <w:rPr>
          <w:rFonts w:ascii="Calibri" w:hAnsi="Calibri" w:cs="Calibri"/>
          <w:color w:val="000000"/>
        </w:rPr>
        <w:tab/>
      </w:r>
      <w:r w:rsidRPr="00DE502C">
        <w:rPr>
          <w:rFonts w:ascii="Calibri" w:hAnsi="Calibri" w:cs="Calibri"/>
          <w:color w:val="000000"/>
        </w:rPr>
        <w:t>Nájomca je povinný nedostatky zistené kontrolou podľa ods. 7.8 tohto článku Zmluvy</w:t>
      </w:r>
      <w:r w:rsidR="00B714E6" w:rsidRPr="00DE502C">
        <w:rPr>
          <w:rFonts w:ascii="Calibri" w:hAnsi="Calibri" w:cs="Calibri"/>
          <w:color w:val="000000"/>
        </w:rPr>
        <w:t xml:space="preserve"> </w:t>
      </w:r>
      <w:r w:rsidRPr="00DE502C">
        <w:rPr>
          <w:rFonts w:ascii="Calibri" w:hAnsi="Calibri" w:cs="Calibri"/>
          <w:color w:val="000000"/>
        </w:rPr>
        <w:t>bez odkladu na svoje náklady odstrániť.</w:t>
      </w:r>
    </w:p>
    <w:p w14:paraId="5A350461" w14:textId="64859DD1"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7.10</w:t>
      </w:r>
      <w:r w:rsidRPr="00DE502C">
        <w:rPr>
          <w:rFonts w:ascii="Calibri" w:hAnsi="Calibri" w:cs="Calibri"/>
          <w:color w:val="000000"/>
        </w:rPr>
        <w:t xml:space="preserve"> </w:t>
      </w:r>
      <w:r w:rsidR="00B714E6" w:rsidRPr="00DE502C">
        <w:rPr>
          <w:rFonts w:ascii="Calibri" w:hAnsi="Calibri" w:cs="Calibri"/>
          <w:color w:val="000000"/>
        </w:rPr>
        <w:t xml:space="preserve"> </w:t>
      </w:r>
      <w:r w:rsidRPr="00DE502C">
        <w:rPr>
          <w:rFonts w:ascii="Calibri" w:hAnsi="Calibri" w:cs="Calibri"/>
          <w:color w:val="000000"/>
        </w:rPr>
        <w:t>Nájomca nie je oprávnený bez predchádzajúceho písomného súhlasu Prenajímateľa prenechať</w:t>
      </w:r>
      <w:r w:rsidR="00B714E6" w:rsidRPr="00DE502C">
        <w:rPr>
          <w:rFonts w:ascii="Calibri" w:hAnsi="Calibri" w:cs="Calibri"/>
          <w:color w:val="000000"/>
        </w:rPr>
        <w:t xml:space="preserve"> </w:t>
      </w:r>
      <w:r w:rsidRPr="00DE502C">
        <w:rPr>
          <w:rFonts w:ascii="Calibri" w:hAnsi="Calibri" w:cs="Calibri"/>
          <w:color w:val="000000"/>
        </w:rPr>
        <w:t>Predmet nájmu podľa Zmluvy alebo akúkoľvek jeho časť inému do užívania alebo do</w:t>
      </w:r>
      <w:r w:rsidR="00B714E6" w:rsidRPr="00DE502C">
        <w:rPr>
          <w:rFonts w:ascii="Calibri" w:hAnsi="Calibri" w:cs="Calibri"/>
          <w:color w:val="000000"/>
        </w:rPr>
        <w:t xml:space="preserve"> </w:t>
      </w:r>
      <w:r w:rsidRPr="00DE502C">
        <w:rPr>
          <w:rFonts w:ascii="Calibri" w:hAnsi="Calibri" w:cs="Calibri"/>
          <w:color w:val="000000"/>
        </w:rPr>
        <w:t>podnájmu. Bez súhlasu Prenajímateľa nesmie Nájomca umožniť užívanie alebo prevádzkovanie</w:t>
      </w:r>
      <w:r w:rsidR="00B714E6" w:rsidRPr="00DE502C">
        <w:rPr>
          <w:rFonts w:ascii="Calibri" w:hAnsi="Calibri" w:cs="Calibri"/>
          <w:color w:val="000000"/>
        </w:rPr>
        <w:t xml:space="preserve"> </w:t>
      </w:r>
      <w:r w:rsidRPr="00DE502C">
        <w:rPr>
          <w:rFonts w:ascii="Calibri" w:hAnsi="Calibri" w:cs="Calibri"/>
          <w:color w:val="000000"/>
        </w:rPr>
        <w:t>Predmetu nájmu inej osobe ani na základe zmluvy o združení, prípadne inej zmluvy o</w:t>
      </w:r>
      <w:r w:rsidR="00B714E6" w:rsidRPr="00DE502C">
        <w:rPr>
          <w:rFonts w:ascii="Calibri" w:hAnsi="Calibri" w:cs="Calibri"/>
          <w:color w:val="000000"/>
        </w:rPr>
        <w:t xml:space="preserve"> </w:t>
      </w:r>
      <w:r w:rsidRPr="00DE502C">
        <w:rPr>
          <w:rFonts w:ascii="Calibri" w:hAnsi="Calibri" w:cs="Calibri"/>
          <w:color w:val="000000"/>
        </w:rPr>
        <w:t>spoločnom podnikaní. Porušenie tejto povinnosti sa považuje za závažné porušenie Zmluvy</w:t>
      </w:r>
      <w:r w:rsidR="00B714E6" w:rsidRPr="00DE502C">
        <w:rPr>
          <w:rFonts w:ascii="Calibri" w:hAnsi="Calibri" w:cs="Calibri"/>
          <w:color w:val="000000"/>
        </w:rPr>
        <w:t xml:space="preserve"> </w:t>
      </w:r>
      <w:r w:rsidRPr="00DE502C">
        <w:rPr>
          <w:rFonts w:ascii="Calibri" w:hAnsi="Calibri" w:cs="Calibri"/>
          <w:color w:val="000000"/>
        </w:rPr>
        <w:t>v dôsledku čoho má Prenajímateľ právo odstúpiť od Zmluvy v zmysle ods. 5.1 písm. c) tejto</w:t>
      </w:r>
      <w:r w:rsidR="00B714E6" w:rsidRPr="00DE502C">
        <w:rPr>
          <w:rFonts w:ascii="Calibri" w:hAnsi="Calibri" w:cs="Calibri"/>
          <w:color w:val="000000"/>
        </w:rPr>
        <w:t xml:space="preserve"> </w:t>
      </w:r>
      <w:r w:rsidRPr="00DE502C">
        <w:rPr>
          <w:rFonts w:ascii="Calibri" w:hAnsi="Calibri" w:cs="Calibri"/>
          <w:color w:val="000000"/>
        </w:rPr>
        <w:t>Zmluvy.</w:t>
      </w:r>
    </w:p>
    <w:p w14:paraId="2A3EC390" w14:textId="7B44EB7A"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7.11</w:t>
      </w:r>
      <w:r w:rsidR="00B714E6" w:rsidRPr="00DE502C">
        <w:rPr>
          <w:rFonts w:ascii="Calibri" w:hAnsi="Calibri" w:cs="Calibri"/>
          <w:color w:val="000000"/>
        </w:rPr>
        <w:t xml:space="preserve"> </w:t>
      </w:r>
      <w:r w:rsidR="00AC22B1">
        <w:rPr>
          <w:rFonts w:ascii="Calibri" w:hAnsi="Calibri" w:cs="Calibri"/>
          <w:color w:val="000000"/>
        </w:rPr>
        <w:tab/>
      </w:r>
      <w:r w:rsidRPr="00DE502C">
        <w:rPr>
          <w:rFonts w:ascii="Calibri" w:hAnsi="Calibri" w:cs="Calibri"/>
          <w:color w:val="000000"/>
        </w:rPr>
        <w:t>Akékoľvek stavebné úpravy Predmetu nájmu môže Nájomca vykonať len s</w:t>
      </w:r>
      <w:r w:rsidR="00B714E6" w:rsidRPr="00DE502C">
        <w:rPr>
          <w:rFonts w:ascii="Calibri" w:hAnsi="Calibri" w:cs="Calibri"/>
          <w:color w:val="000000"/>
        </w:rPr>
        <w:t> </w:t>
      </w:r>
      <w:r w:rsidRPr="00DE502C">
        <w:rPr>
          <w:rFonts w:ascii="Calibri" w:hAnsi="Calibri" w:cs="Calibri"/>
          <w:color w:val="000000"/>
        </w:rPr>
        <w:t>predchádzajúcim</w:t>
      </w:r>
      <w:r w:rsidR="00B714E6" w:rsidRPr="00DE502C">
        <w:rPr>
          <w:rFonts w:ascii="Calibri" w:hAnsi="Calibri" w:cs="Calibri"/>
          <w:color w:val="000000"/>
        </w:rPr>
        <w:t xml:space="preserve"> </w:t>
      </w:r>
      <w:r w:rsidRPr="00DE502C">
        <w:rPr>
          <w:rFonts w:ascii="Calibri" w:hAnsi="Calibri" w:cs="Calibri"/>
          <w:color w:val="000000"/>
        </w:rPr>
        <w:t>písomným súhlasom Prenajímateľa a na základe platného stavebného povolenia, alebo</w:t>
      </w:r>
      <w:r w:rsidR="00B714E6" w:rsidRPr="00DE502C">
        <w:rPr>
          <w:rFonts w:ascii="Calibri" w:hAnsi="Calibri" w:cs="Calibri"/>
          <w:color w:val="000000"/>
        </w:rPr>
        <w:t xml:space="preserve"> </w:t>
      </w:r>
      <w:r w:rsidRPr="00DE502C">
        <w:rPr>
          <w:rFonts w:ascii="Calibri" w:hAnsi="Calibri" w:cs="Calibri"/>
          <w:color w:val="000000"/>
        </w:rPr>
        <w:t>akéhokoľvek iného oprávnenia potrebného na ich vykonanie. Porušenie tejto povinnosti sa</w:t>
      </w:r>
      <w:r w:rsidR="00B714E6" w:rsidRPr="00DE502C">
        <w:rPr>
          <w:rFonts w:ascii="Calibri" w:hAnsi="Calibri" w:cs="Calibri"/>
          <w:color w:val="000000"/>
        </w:rPr>
        <w:t xml:space="preserve"> </w:t>
      </w:r>
      <w:r w:rsidRPr="00DE502C">
        <w:rPr>
          <w:rFonts w:ascii="Calibri" w:hAnsi="Calibri" w:cs="Calibri"/>
          <w:color w:val="000000"/>
        </w:rPr>
        <w:t>považuje za závažné porušenie Zmluvy, v dôsledku čoho má Prenajímateľ právo odstúpiť od</w:t>
      </w:r>
      <w:r w:rsidR="00B714E6" w:rsidRPr="00DE502C">
        <w:rPr>
          <w:rFonts w:ascii="Calibri" w:hAnsi="Calibri" w:cs="Calibri"/>
          <w:color w:val="000000"/>
        </w:rPr>
        <w:t xml:space="preserve"> </w:t>
      </w:r>
      <w:r w:rsidRPr="00DE502C">
        <w:rPr>
          <w:rFonts w:ascii="Calibri" w:hAnsi="Calibri" w:cs="Calibri"/>
          <w:color w:val="000000"/>
        </w:rPr>
        <w:t>Zmluvy v zmysle ods. 5.1 písm. c) tejto Zmluvy. V prípade, že nepovolenou stavebnou</w:t>
      </w:r>
      <w:r w:rsidR="00B714E6" w:rsidRPr="00DE502C">
        <w:rPr>
          <w:rFonts w:ascii="Calibri" w:hAnsi="Calibri" w:cs="Calibri"/>
          <w:color w:val="000000"/>
        </w:rPr>
        <w:t xml:space="preserve"> </w:t>
      </w:r>
      <w:r w:rsidRPr="00DE502C">
        <w:rPr>
          <w:rFonts w:ascii="Calibri" w:hAnsi="Calibri" w:cs="Calibri"/>
          <w:color w:val="000000"/>
        </w:rPr>
        <w:t>činnosťou alebo inou nepovolenou činnosťou vykonávanou na Predmete nájmu zo strany</w:t>
      </w:r>
      <w:r w:rsidR="00B714E6" w:rsidRPr="00DE502C">
        <w:rPr>
          <w:rFonts w:ascii="Calibri" w:hAnsi="Calibri" w:cs="Calibri"/>
          <w:color w:val="000000"/>
        </w:rPr>
        <w:t xml:space="preserve"> </w:t>
      </w:r>
      <w:r w:rsidRPr="00DE502C">
        <w:rPr>
          <w:rFonts w:ascii="Calibri" w:hAnsi="Calibri" w:cs="Calibri"/>
          <w:color w:val="000000"/>
        </w:rPr>
        <w:t>Nájomcu vzniknú Prenajímateľovi akékoľvek záväzky (napr. sankcie a pod.), Nájomca sa</w:t>
      </w:r>
      <w:r w:rsidR="00B714E6" w:rsidRPr="00DE502C">
        <w:rPr>
          <w:rFonts w:ascii="Calibri" w:hAnsi="Calibri" w:cs="Calibri"/>
          <w:color w:val="000000"/>
        </w:rPr>
        <w:t xml:space="preserve"> </w:t>
      </w:r>
      <w:r w:rsidRPr="00DE502C">
        <w:rPr>
          <w:rFonts w:ascii="Calibri" w:hAnsi="Calibri" w:cs="Calibri"/>
          <w:color w:val="000000"/>
        </w:rPr>
        <w:t>zaväzuje tieto záväzky vyrovnať v plnom rozsahu.</w:t>
      </w:r>
    </w:p>
    <w:p w14:paraId="28497908" w14:textId="42263515"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7.12</w:t>
      </w:r>
      <w:r w:rsidRPr="00DE502C">
        <w:rPr>
          <w:rFonts w:ascii="Calibri" w:hAnsi="Calibri" w:cs="Calibri"/>
          <w:color w:val="000000"/>
        </w:rPr>
        <w:t xml:space="preserve"> Nájomca nie je oprávnený bez predchádzajúceho písomného súhlasu Prenajímat</w:t>
      </w:r>
      <w:r w:rsidR="00B714E6" w:rsidRPr="00DE502C">
        <w:rPr>
          <w:rFonts w:ascii="Calibri" w:hAnsi="Calibri" w:cs="Calibri"/>
          <w:color w:val="000000"/>
        </w:rPr>
        <w:t>e</w:t>
      </w:r>
      <w:r w:rsidRPr="00DE502C">
        <w:rPr>
          <w:rFonts w:ascii="Calibri" w:hAnsi="Calibri" w:cs="Calibri"/>
          <w:color w:val="000000"/>
        </w:rPr>
        <w:t>ľ</w:t>
      </w:r>
      <w:r w:rsidR="00B714E6" w:rsidRPr="00DE502C">
        <w:rPr>
          <w:rFonts w:ascii="Calibri" w:hAnsi="Calibri" w:cs="Calibri"/>
          <w:color w:val="000000"/>
        </w:rPr>
        <w:t>a</w:t>
      </w:r>
      <w:r w:rsidRPr="00DE502C">
        <w:rPr>
          <w:rFonts w:ascii="Calibri" w:hAnsi="Calibri" w:cs="Calibri"/>
          <w:color w:val="000000"/>
        </w:rPr>
        <w:t xml:space="preserve"> postúpiť</w:t>
      </w:r>
      <w:r w:rsidR="00B714E6" w:rsidRPr="00DE502C">
        <w:rPr>
          <w:rFonts w:ascii="Calibri" w:hAnsi="Calibri" w:cs="Calibri"/>
          <w:color w:val="000000"/>
        </w:rPr>
        <w:t xml:space="preserve"> </w:t>
      </w:r>
      <w:r w:rsidRPr="00DE502C">
        <w:rPr>
          <w:rFonts w:ascii="Calibri" w:hAnsi="Calibri" w:cs="Calibri"/>
          <w:color w:val="000000"/>
        </w:rPr>
        <w:t>svoje práva a/alebo povinnosti vyplývajúce zo Zmluvy na tretiu osobu. Porušenie tejto</w:t>
      </w:r>
      <w:r w:rsidR="00B714E6" w:rsidRPr="00DE502C">
        <w:rPr>
          <w:rFonts w:ascii="Calibri" w:hAnsi="Calibri" w:cs="Calibri"/>
          <w:color w:val="000000"/>
        </w:rPr>
        <w:t xml:space="preserve"> </w:t>
      </w:r>
      <w:r w:rsidRPr="00DE502C">
        <w:rPr>
          <w:rFonts w:ascii="Calibri" w:hAnsi="Calibri" w:cs="Calibri"/>
          <w:color w:val="000000"/>
        </w:rPr>
        <w:t>povinnosti sa považuje za závažné porušenie Zmluvy v dôsledku čoho má Prenajímateľ právo</w:t>
      </w:r>
      <w:r w:rsidR="00B714E6" w:rsidRPr="00DE502C">
        <w:rPr>
          <w:rFonts w:ascii="Calibri" w:hAnsi="Calibri" w:cs="Calibri"/>
          <w:color w:val="000000"/>
        </w:rPr>
        <w:t xml:space="preserve"> </w:t>
      </w:r>
      <w:r w:rsidRPr="00DE502C">
        <w:rPr>
          <w:rFonts w:ascii="Calibri" w:hAnsi="Calibri" w:cs="Calibri"/>
          <w:color w:val="000000"/>
        </w:rPr>
        <w:t>odstúpiť od Zmluvy v zmysle ods. 5.1 písm. c) tejto Zmluvy.</w:t>
      </w:r>
    </w:p>
    <w:p w14:paraId="573AEEE4" w14:textId="4E7CB117"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7.13</w:t>
      </w:r>
      <w:r w:rsidRPr="00DE502C">
        <w:rPr>
          <w:rFonts w:ascii="Calibri" w:hAnsi="Calibri" w:cs="Calibri"/>
          <w:color w:val="000000"/>
        </w:rPr>
        <w:t xml:space="preserve"> Nájomca môže na Predmete nájmu umiestniť svoje označenie podľa účelu dohodnutého</w:t>
      </w:r>
      <w:r w:rsidR="00B714E6" w:rsidRPr="00DE502C">
        <w:rPr>
          <w:rFonts w:ascii="Calibri" w:hAnsi="Calibri" w:cs="Calibri"/>
          <w:color w:val="000000"/>
        </w:rPr>
        <w:t xml:space="preserve"> </w:t>
      </w:r>
      <w:r w:rsidRPr="00DE502C">
        <w:rPr>
          <w:rFonts w:ascii="Calibri" w:hAnsi="Calibri" w:cs="Calibri"/>
          <w:color w:val="000000"/>
        </w:rPr>
        <w:t>v Zmluve, na jednom (1) paneli o maximálnej ploche jeden (1) m2. Ďalšie označenie sa bude</w:t>
      </w:r>
      <w:r w:rsidR="00B714E6" w:rsidRPr="00DE502C">
        <w:rPr>
          <w:rFonts w:ascii="Calibri" w:hAnsi="Calibri" w:cs="Calibri"/>
          <w:color w:val="000000"/>
        </w:rPr>
        <w:t xml:space="preserve"> </w:t>
      </w:r>
      <w:r w:rsidRPr="00DE502C">
        <w:rPr>
          <w:rFonts w:ascii="Calibri" w:hAnsi="Calibri" w:cs="Calibri"/>
          <w:color w:val="000000"/>
        </w:rPr>
        <w:t>považovať za reklamu a bude predmetom samostatnej zmluvy.</w:t>
      </w:r>
    </w:p>
    <w:p w14:paraId="425AA7FE" w14:textId="1CBBD60E"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7.14</w:t>
      </w:r>
      <w:r w:rsidRPr="00DE502C">
        <w:rPr>
          <w:rFonts w:ascii="Calibri" w:hAnsi="Calibri" w:cs="Calibri"/>
          <w:color w:val="000000"/>
        </w:rPr>
        <w:t xml:space="preserve"> Nájomca je povinný okamžite informovať Prenajímateľa o akejkoľvek udalosti, ktorá ohrozuje</w:t>
      </w:r>
      <w:r w:rsidR="00B714E6" w:rsidRPr="00DE502C">
        <w:rPr>
          <w:rFonts w:ascii="Calibri" w:hAnsi="Calibri" w:cs="Calibri"/>
          <w:color w:val="000000"/>
        </w:rPr>
        <w:t xml:space="preserve"> </w:t>
      </w:r>
      <w:r w:rsidRPr="00DE502C">
        <w:rPr>
          <w:rFonts w:ascii="Calibri" w:hAnsi="Calibri" w:cs="Calibri"/>
          <w:color w:val="000000"/>
        </w:rPr>
        <w:t>bezpečnosť Predmetu nájmu, alebo osôb a/alebo majetku nachádzajúcich sa v Predmete nájmu.</w:t>
      </w:r>
      <w:r w:rsidR="00B714E6" w:rsidRPr="00DE502C">
        <w:rPr>
          <w:rFonts w:ascii="Calibri" w:hAnsi="Calibri" w:cs="Calibri"/>
          <w:color w:val="000000"/>
        </w:rPr>
        <w:t xml:space="preserve"> </w:t>
      </w:r>
      <w:r w:rsidRPr="00DE502C">
        <w:rPr>
          <w:rFonts w:ascii="Calibri" w:hAnsi="Calibri" w:cs="Calibri"/>
          <w:color w:val="000000"/>
        </w:rPr>
        <w:t>Nájomca je zodpovedný za konanie osôb, ktoré sa kedykoľvek počas doby nájmu nachádzajú</w:t>
      </w:r>
      <w:r w:rsidR="00B714E6" w:rsidRPr="00DE502C">
        <w:rPr>
          <w:rFonts w:ascii="Calibri" w:hAnsi="Calibri" w:cs="Calibri"/>
          <w:color w:val="000000"/>
        </w:rPr>
        <w:t xml:space="preserve"> </w:t>
      </w:r>
      <w:r w:rsidRPr="00DE502C">
        <w:rPr>
          <w:rFonts w:ascii="Calibri" w:hAnsi="Calibri" w:cs="Calibri"/>
          <w:color w:val="000000"/>
        </w:rPr>
        <w:t>v Predmete nájmu na základe pokynov Nájomcu alebo s jeho priamym alebo nepriamym</w:t>
      </w:r>
      <w:r w:rsidR="00B714E6" w:rsidRPr="00DE502C">
        <w:rPr>
          <w:rFonts w:ascii="Calibri" w:hAnsi="Calibri" w:cs="Calibri"/>
          <w:color w:val="000000"/>
        </w:rPr>
        <w:t xml:space="preserve"> </w:t>
      </w:r>
      <w:r w:rsidRPr="00DE502C">
        <w:rPr>
          <w:rFonts w:ascii="Calibri" w:hAnsi="Calibri" w:cs="Calibri"/>
          <w:color w:val="000000"/>
        </w:rPr>
        <w:t>povolením (vrátane nedbanlivosti).</w:t>
      </w:r>
    </w:p>
    <w:p w14:paraId="768D9EB2" w14:textId="139F04DA" w:rsidR="00BC1AE5" w:rsidRPr="00DE502C" w:rsidRDefault="00BC1AE5" w:rsidP="00BC1AE5">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lastRenderedPageBreak/>
        <w:t>7.15</w:t>
      </w:r>
      <w:r w:rsidRPr="00DE502C">
        <w:rPr>
          <w:rFonts w:ascii="Calibri" w:hAnsi="Calibri" w:cs="Calibri"/>
          <w:color w:val="000000"/>
        </w:rPr>
        <w:t xml:space="preserve"> </w:t>
      </w:r>
      <w:r w:rsidR="00B714E6" w:rsidRPr="00DE502C">
        <w:rPr>
          <w:rFonts w:ascii="Calibri" w:hAnsi="Calibri" w:cs="Calibri"/>
          <w:color w:val="000000"/>
        </w:rPr>
        <w:t xml:space="preserve"> </w:t>
      </w:r>
      <w:r w:rsidRPr="00DE502C">
        <w:rPr>
          <w:rFonts w:ascii="Calibri" w:hAnsi="Calibri" w:cs="Calibri"/>
          <w:color w:val="000000"/>
        </w:rPr>
        <w:t>Nájomca je povinný ihneď ohlásiť Prenajímateľovi každú zmenu adresy a iných údajov, ktoré</w:t>
      </w:r>
      <w:r w:rsidR="00B714E6" w:rsidRPr="00DE502C">
        <w:rPr>
          <w:rFonts w:ascii="Calibri" w:hAnsi="Calibri" w:cs="Calibri"/>
          <w:color w:val="000000"/>
        </w:rPr>
        <w:t xml:space="preserve"> </w:t>
      </w:r>
      <w:r w:rsidRPr="00DE502C">
        <w:rPr>
          <w:rFonts w:ascii="Calibri" w:hAnsi="Calibri" w:cs="Calibri"/>
          <w:color w:val="000000"/>
        </w:rPr>
        <w:t>sa viažu k údajom Nájomcu, uvedeným v Zmluve, najneskôr však do siedmich (7) dní po nej.</w:t>
      </w:r>
      <w:r w:rsidR="00B714E6" w:rsidRPr="00DE502C">
        <w:rPr>
          <w:rFonts w:ascii="Calibri" w:hAnsi="Calibri" w:cs="Calibri"/>
          <w:color w:val="000000"/>
        </w:rPr>
        <w:t xml:space="preserve"> </w:t>
      </w:r>
      <w:r w:rsidRPr="00DE502C">
        <w:rPr>
          <w:rFonts w:ascii="Calibri" w:hAnsi="Calibri" w:cs="Calibri"/>
          <w:color w:val="000000"/>
        </w:rPr>
        <w:t>V prípade takéhoto oznámenia sa doručuje písomnosť na novo</w:t>
      </w:r>
      <w:r w:rsidR="00AC22B1">
        <w:rPr>
          <w:rFonts w:ascii="Calibri" w:hAnsi="Calibri" w:cs="Calibri"/>
          <w:color w:val="000000"/>
        </w:rPr>
        <w:t xml:space="preserve"> </w:t>
      </w:r>
      <w:r w:rsidRPr="00DE502C">
        <w:rPr>
          <w:rFonts w:ascii="Calibri" w:hAnsi="Calibri" w:cs="Calibri"/>
          <w:color w:val="000000"/>
        </w:rPr>
        <w:t>oznámenú adresu. Porušenie tejto</w:t>
      </w:r>
      <w:r w:rsidR="00B714E6" w:rsidRPr="00DE502C">
        <w:rPr>
          <w:rFonts w:ascii="Calibri" w:hAnsi="Calibri" w:cs="Calibri"/>
          <w:color w:val="000000"/>
        </w:rPr>
        <w:t xml:space="preserve"> </w:t>
      </w:r>
      <w:r w:rsidRPr="00DE502C">
        <w:rPr>
          <w:rFonts w:ascii="Calibri" w:hAnsi="Calibri" w:cs="Calibri"/>
          <w:color w:val="000000"/>
        </w:rPr>
        <w:t>povinnosti Nájomcu písomne ohlásiť každú zmenu adresy a iných údajov, ktoré sa viažu k</w:t>
      </w:r>
      <w:r w:rsidR="00B714E6" w:rsidRPr="00DE502C">
        <w:rPr>
          <w:rFonts w:ascii="Calibri" w:hAnsi="Calibri" w:cs="Calibri"/>
          <w:color w:val="000000"/>
        </w:rPr>
        <w:t xml:space="preserve"> </w:t>
      </w:r>
      <w:r w:rsidRPr="00DE502C">
        <w:rPr>
          <w:rFonts w:ascii="Calibri" w:hAnsi="Calibri" w:cs="Calibri"/>
          <w:color w:val="000000"/>
        </w:rPr>
        <w:t>údajom Nájomcu, uvedeným v Zmluve, sa považuje za závažné porušenie Zmluvy, v</w:t>
      </w:r>
      <w:r w:rsidR="00B714E6" w:rsidRPr="00DE502C">
        <w:rPr>
          <w:rFonts w:ascii="Calibri" w:hAnsi="Calibri" w:cs="Calibri"/>
          <w:color w:val="000000"/>
        </w:rPr>
        <w:t> </w:t>
      </w:r>
      <w:r w:rsidRPr="00DE502C">
        <w:rPr>
          <w:rFonts w:ascii="Calibri" w:hAnsi="Calibri" w:cs="Calibri"/>
          <w:color w:val="000000"/>
        </w:rPr>
        <w:t>dôsledku</w:t>
      </w:r>
      <w:r w:rsidR="00B714E6" w:rsidRPr="00DE502C">
        <w:rPr>
          <w:rFonts w:ascii="Calibri" w:hAnsi="Calibri" w:cs="Calibri"/>
          <w:color w:val="000000"/>
        </w:rPr>
        <w:t xml:space="preserve"> </w:t>
      </w:r>
      <w:r w:rsidRPr="00DE502C">
        <w:rPr>
          <w:rFonts w:ascii="Calibri" w:hAnsi="Calibri" w:cs="Calibri"/>
          <w:color w:val="000000"/>
        </w:rPr>
        <w:t>čoho má Prenajímateľ právo odstúpiť od Zmluvy v zmysle ods. 5.1 písm. c) tejto Zmluvy.</w:t>
      </w:r>
    </w:p>
    <w:p w14:paraId="076F1431" w14:textId="4FFCF93B" w:rsidR="00BC1AE5" w:rsidRPr="00DE502C" w:rsidRDefault="00BC1AE5" w:rsidP="00B714E6">
      <w:pPr>
        <w:autoSpaceDE w:val="0"/>
        <w:autoSpaceDN w:val="0"/>
        <w:adjustRightInd w:val="0"/>
        <w:spacing w:after="0" w:line="240" w:lineRule="auto"/>
        <w:ind w:left="567" w:hanging="567"/>
        <w:jc w:val="both"/>
        <w:rPr>
          <w:rFonts w:ascii="Calibri" w:hAnsi="Calibri" w:cs="Calibri"/>
          <w:color w:val="000000"/>
        </w:rPr>
      </w:pPr>
      <w:r w:rsidRPr="00DE502C">
        <w:rPr>
          <w:rFonts w:ascii="Calibri" w:hAnsi="Calibri" w:cs="Calibri"/>
          <w:b/>
          <w:color w:val="000000"/>
        </w:rPr>
        <w:t>7.16</w:t>
      </w:r>
      <w:r w:rsidRPr="00DE502C">
        <w:rPr>
          <w:rFonts w:ascii="Calibri" w:hAnsi="Calibri" w:cs="Calibri"/>
          <w:color w:val="000000"/>
        </w:rPr>
        <w:t xml:space="preserve"> </w:t>
      </w:r>
      <w:r w:rsidR="00B714E6" w:rsidRPr="00DE502C">
        <w:rPr>
          <w:rFonts w:ascii="Calibri" w:hAnsi="Calibri" w:cs="Calibri"/>
          <w:color w:val="000000"/>
        </w:rPr>
        <w:t xml:space="preserve"> </w:t>
      </w:r>
      <w:r w:rsidRPr="00DE502C">
        <w:rPr>
          <w:rFonts w:ascii="Calibri" w:hAnsi="Calibri" w:cs="Calibri"/>
          <w:color w:val="000000"/>
        </w:rPr>
        <w:t>Nájomca je povinný umožniť vstup do Predmetu nájmu oprávneným zamestnancom</w:t>
      </w:r>
      <w:r w:rsidR="00B714E6" w:rsidRPr="00DE502C">
        <w:rPr>
          <w:rFonts w:ascii="Calibri" w:hAnsi="Calibri" w:cs="Calibri"/>
          <w:color w:val="000000"/>
        </w:rPr>
        <w:t xml:space="preserve"> </w:t>
      </w:r>
      <w:r w:rsidRPr="00DE502C">
        <w:rPr>
          <w:rFonts w:ascii="Calibri" w:hAnsi="Calibri" w:cs="Calibri"/>
          <w:color w:val="000000"/>
        </w:rPr>
        <w:t>Prenajímateľa alebo iným oprávneným osobám za účelom opráv a odstraňovania porúch na</w:t>
      </w:r>
      <w:r w:rsidR="00B714E6" w:rsidRPr="00DE502C">
        <w:rPr>
          <w:rFonts w:ascii="Calibri" w:hAnsi="Calibri" w:cs="Calibri"/>
          <w:color w:val="000000"/>
        </w:rPr>
        <w:t xml:space="preserve"> </w:t>
      </w:r>
      <w:r w:rsidRPr="00DE502C">
        <w:rPr>
          <w:rFonts w:ascii="Calibri" w:hAnsi="Calibri" w:cs="Calibri"/>
          <w:color w:val="000000"/>
        </w:rPr>
        <w:t>podzemných a nadzemných vedeniach, resp. zariadeniach umiestnených v Predmete nájmu.</w:t>
      </w:r>
    </w:p>
    <w:p w14:paraId="029F3B45" w14:textId="77777777" w:rsidR="00B714E6" w:rsidRPr="00DE502C" w:rsidRDefault="00B714E6" w:rsidP="00B714E6">
      <w:pPr>
        <w:autoSpaceDE w:val="0"/>
        <w:autoSpaceDN w:val="0"/>
        <w:adjustRightInd w:val="0"/>
        <w:spacing w:after="0" w:line="240" w:lineRule="auto"/>
        <w:rPr>
          <w:rFonts w:ascii="Calibri" w:hAnsi="Calibri" w:cs="Calibri"/>
          <w:b/>
          <w:bCs/>
          <w:i/>
          <w:iCs/>
        </w:rPr>
      </w:pPr>
    </w:p>
    <w:p w14:paraId="3D0EBD91" w14:textId="0A3097C9" w:rsidR="00B714E6" w:rsidRPr="00DE502C" w:rsidRDefault="00B714E6" w:rsidP="00B714E6">
      <w:pPr>
        <w:autoSpaceDE w:val="0"/>
        <w:autoSpaceDN w:val="0"/>
        <w:adjustRightInd w:val="0"/>
        <w:spacing w:after="0" w:line="240" w:lineRule="auto"/>
        <w:rPr>
          <w:rFonts w:ascii="Calibri" w:hAnsi="Calibri" w:cs="Calibri"/>
          <w:b/>
          <w:bCs/>
          <w:i/>
          <w:iCs/>
        </w:rPr>
      </w:pPr>
      <w:r w:rsidRPr="00DE502C">
        <w:rPr>
          <w:rFonts w:ascii="Calibri" w:hAnsi="Calibri" w:cs="Calibri"/>
          <w:b/>
          <w:bCs/>
          <w:i/>
          <w:iCs/>
          <w:highlight w:val="yellow"/>
        </w:rPr>
        <w:t>(toto ustanovenie</w:t>
      </w:r>
      <w:r w:rsidR="00E04163" w:rsidRPr="00DE502C">
        <w:rPr>
          <w:rFonts w:ascii="Calibri" w:hAnsi="Calibri" w:cs="Calibri"/>
          <w:b/>
          <w:bCs/>
          <w:i/>
          <w:iCs/>
          <w:highlight w:val="yellow"/>
        </w:rPr>
        <w:t xml:space="preserve"> bude uvedené</w:t>
      </w:r>
      <w:r w:rsidRPr="00DE502C">
        <w:rPr>
          <w:rFonts w:ascii="Calibri" w:hAnsi="Calibri" w:cs="Calibri"/>
          <w:b/>
          <w:bCs/>
          <w:i/>
          <w:iCs/>
          <w:highlight w:val="yellow"/>
        </w:rPr>
        <w:t xml:space="preserve"> len ak je nájomcom FO, FO podnikateľ)</w:t>
      </w:r>
    </w:p>
    <w:p w14:paraId="097AF786" w14:textId="527D3D4C" w:rsidR="00B714E6" w:rsidRPr="00DE502C" w:rsidRDefault="00B714E6" w:rsidP="00B714E6">
      <w:pPr>
        <w:autoSpaceDE w:val="0"/>
        <w:autoSpaceDN w:val="0"/>
        <w:adjustRightInd w:val="0"/>
        <w:spacing w:after="0" w:line="240" w:lineRule="auto"/>
        <w:ind w:left="567" w:hanging="567"/>
        <w:jc w:val="both"/>
        <w:rPr>
          <w:rFonts w:ascii="Calibri" w:hAnsi="Calibri" w:cs="Calibri"/>
          <w:b/>
          <w:bCs/>
          <w:i/>
          <w:iCs/>
        </w:rPr>
      </w:pPr>
      <w:r w:rsidRPr="00DE502C">
        <w:rPr>
          <w:rFonts w:ascii="Calibri" w:hAnsi="Calibri" w:cs="Calibri"/>
          <w:b/>
          <w:bCs/>
        </w:rPr>
        <w:t xml:space="preserve">7.17  </w:t>
      </w:r>
      <w:r w:rsidRPr="00DE502C">
        <w:rPr>
          <w:rFonts w:ascii="Calibri" w:hAnsi="Calibri" w:cs="Calibri"/>
        </w:rPr>
        <w:t xml:space="preserve">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Nájomca vyhlasuje, že sa riadne oboznámil s podmienkami a princípmi ochrany osobných údajov v organizácie ....... ako Prenajímateľa zverejnenými na </w:t>
      </w:r>
      <w:r w:rsidRPr="00DE502C">
        <w:rPr>
          <w:rFonts w:ascii="Calibri" w:hAnsi="Calibri" w:cs="Calibri"/>
          <w:b/>
          <w:bCs/>
          <w:i/>
          <w:iCs/>
          <w:highlight w:val="yellow"/>
        </w:rPr>
        <w:t>... uviesť webovú adresu GDPR dokumentácie, ak je zriadená.</w:t>
      </w:r>
    </w:p>
    <w:p w14:paraId="4D434E50" w14:textId="716069BF" w:rsidR="00B714E6" w:rsidRPr="00DE502C" w:rsidRDefault="00E04163" w:rsidP="00404E54">
      <w:pPr>
        <w:tabs>
          <w:tab w:val="left" w:pos="567"/>
        </w:tabs>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7.18</w:t>
      </w:r>
      <w:r w:rsidRPr="00DE502C">
        <w:rPr>
          <w:rFonts w:ascii="Calibri" w:hAnsi="Calibri" w:cs="Calibri"/>
          <w:b/>
          <w:bCs/>
        </w:rPr>
        <w:tab/>
      </w:r>
      <w:r w:rsidRPr="00DE502C">
        <w:rPr>
          <w:rFonts w:ascii="Calibri" w:hAnsi="Calibri" w:cs="Calibri"/>
        </w:rPr>
        <w:t>Nájomca je povinný zabezpečiť, aby akékoľvek zariadenia, ktoré umiestnil v Predmete nájmu za účelom nájmu boli umiestnené, inštalované a udržiavané v súlade s príslušnými všeobecnými právnymi predpismi a technickými normami tak, aby boli spôsobilé na používanie na účel, na ktorý sú technicky určené a aby nepoškodzovali Predmet nájmu a aby nedochádzalo k vzniku nebezpečenstva škody na Predmete nájmu a Nehnuteľnosti.</w:t>
      </w:r>
    </w:p>
    <w:p w14:paraId="17BE6D2C" w14:textId="0E727820" w:rsidR="00E04163" w:rsidRPr="00DE502C" w:rsidRDefault="00E04163" w:rsidP="00404E54">
      <w:pPr>
        <w:tabs>
          <w:tab w:val="left" w:pos="567"/>
        </w:tabs>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7.19</w:t>
      </w:r>
      <w:r w:rsidRPr="00DE502C">
        <w:rPr>
          <w:rFonts w:ascii="Calibri" w:hAnsi="Calibri" w:cs="Calibri"/>
        </w:rPr>
        <w:tab/>
        <w:t>Prenajímateľ sa zaväzuje pre Nájomcu zabezpečiť možnosť pripojenia Predmetu nájmu na internetovú sieť.</w:t>
      </w:r>
    </w:p>
    <w:p w14:paraId="7A05FB3D" w14:textId="19E472D7" w:rsidR="00E04163" w:rsidRDefault="00E04163" w:rsidP="00404E54">
      <w:pPr>
        <w:tabs>
          <w:tab w:val="left" w:pos="567"/>
        </w:tabs>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7.20</w:t>
      </w:r>
      <w:r w:rsidRPr="00DE502C">
        <w:rPr>
          <w:rFonts w:ascii="Calibri" w:hAnsi="Calibri" w:cs="Calibri"/>
        </w:rPr>
        <w:tab/>
        <w:t>Prenajímateľ sa zaväzuje zabezpečiť deratizáciu a dezinsekciu Predmetu nájmu v prípade potreby.</w:t>
      </w:r>
    </w:p>
    <w:p w14:paraId="228F356F" w14:textId="12B5E9DC" w:rsidR="00421C7F" w:rsidRPr="00DE502C" w:rsidRDefault="00421C7F" w:rsidP="00404E54">
      <w:pPr>
        <w:tabs>
          <w:tab w:val="left" w:pos="567"/>
        </w:tabs>
        <w:autoSpaceDE w:val="0"/>
        <w:autoSpaceDN w:val="0"/>
        <w:adjustRightInd w:val="0"/>
        <w:spacing w:after="0" w:line="240" w:lineRule="auto"/>
        <w:ind w:left="567" w:hanging="567"/>
        <w:jc w:val="both"/>
        <w:rPr>
          <w:rFonts w:ascii="Calibri" w:hAnsi="Calibri" w:cs="Calibri"/>
        </w:rPr>
      </w:pPr>
      <w:r>
        <w:rPr>
          <w:rFonts w:ascii="Calibri" w:hAnsi="Calibri" w:cs="Calibri"/>
          <w:b/>
          <w:bCs/>
        </w:rPr>
        <w:t>7.21</w:t>
      </w:r>
      <w:r>
        <w:rPr>
          <w:rFonts w:ascii="Calibri" w:hAnsi="Calibri" w:cs="Calibri"/>
          <w:b/>
          <w:bCs/>
        </w:rPr>
        <w:tab/>
      </w:r>
      <w:r w:rsidRPr="00421C7F">
        <w:rPr>
          <w:rFonts w:ascii="Calibri" w:hAnsi="Calibri" w:cs="Calibri"/>
        </w:rPr>
        <w:t>Prenajímateľ týmto vyhlasuje a zaručuje, že je oprávnený prenajímať Predmet nájmu aj napriek tomu, že stavba, v ktorej sa Predmet nájmu nachádza, je umiestnená na pozemku vo vlastníctve tretej osoby. Prenajímateľ sa zaväzuje zabezpečiť, aby Nájomca mohol Predmet nájmu nerušene užívať po celú dobu trvania tejto Zmluvy, najmä aby mal počas celej doby trvania Zmluvy zabezpečený právny aj faktický prístup k Predmetu nájmu</w:t>
      </w:r>
      <w:r>
        <w:rPr>
          <w:rFonts w:ascii="Calibri" w:hAnsi="Calibri" w:cs="Calibri"/>
        </w:rPr>
        <w:t>.</w:t>
      </w:r>
    </w:p>
    <w:p w14:paraId="4D767ECF" w14:textId="05BAD35E" w:rsidR="00B714E6" w:rsidRPr="00DE502C" w:rsidRDefault="00B714E6" w:rsidP="00B714E6">
      <w:pPr>
        <w:autoSpaceDE w:val="0"/>
        <w:autoSpaceDN w:val="0"/>
        <w:adjustRightInd w:val="0"/>
        <w:spacing w:after="0" w:line="240" w:lineRule="auto"/>
        <w:jc w:val="center"/>
        <w:rPr>
          <w:rFonts w:ascii="Calibri" w:hAnsi="Calibri" w:cs="Calibri"/>
          <w:b/>
          <w:bCs/>
        </w:rPr>
      </w:pPr>
      <w:r w:rsidRPr="00DE502C">
        <w:rPr>
          <w:rFonts w:ascii="Calibri" w:hAnsi="Calibri" w:cs="Calibri"/>
          <w:b/>
          <w:bCs/>
        </w:rPr>
        <w:t>Čl. VIII</w:t>
      </w:r>
    </w:p>
    <w:p w14:paraId="55EBAEB4" w14:textId="77777777" w:rsidR="00B714E6" w:rsidRPr="00DE502C" w:rsidRDefault="00B714E6" w:rsidP="00B714E6">
      <w:pPr>
        <w:autoSpaceDE w:val="0"/>
        <w:autoSpaceDN w:val="0"/>
        <w:adjustRightInd w:val="0"/>
        <w:spacing w:after="0" w:line="240" w:lineRule="auto"/>
        <w:jc w:val="center"/>
        <w:rPr>
          <w:rFonts w:ascii="Calibri" w:hAnsi="Calibri" w:cs="Calibri"/>
          <w:b/>
          <w:bCs/>
        </w:rPr>
      </w:pPr>
      <w:r w:rsidRPr="00DE502C">
        <w:rPr>
          <w:rFonts w:ascii="Calibri" w:hAnsi="Calibri" w:cs="Calibri"/>
          <w:b/>
          <w:bCs/>
        </w:rPr>
        <w:t>VRÁTENIE PREDMETU NÁJMU</w:t>
      </w:r>
    </w:p>
    <w:p w14:paraId="7E4F9ECB" w14:textId="77777777" w:rsidR="00B714E6" w:rsidRPr="00DE502C" w:rsidRDefault="00B714E6" w:rsidP="00B714E6">
      <w:pPr>
        <w:autoSpaceDE w:val="0"/>
        <w:autoSpaceDN w:val="0"/>
        <w:adjustRightInd w:val="0"/>
        <w:spacing w:after="0" w:line="240" w:lineRule="auto"/>
        <w:rPr>
          <w:rFonts w:ascii="Calibri" w:hAnsi="Calibri" w:cs="Calibri"/>
          <w:b/>
          <w:bCs/>
        </w:rPr>
      </w:pPr>
    </w:p>
    <w:p w14:paraId="02699877" w14:textId="3395C03B" w:rsidR="00B714E6" w:rsidRPr="00DE502C" w:rsidRDefault="00B714E6" w:rsidP="00B714E6">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8.1.    </w:t>
      </w:r>
      <w:r w:rsidRPr="00DE502C">
        <w:rPr>
          <w:rFonts w:ascii="Calibri" w:hAnsi="Calibri" w:cs="Calibri"/>
        </w:rPr>
        <w:t xml:space="preserve">Najneskôr (i.) v deň uplynutia doby nájmu, alebo (ii.) v deň predčasného ukončenia nájmu podľa Zmluvy alebo (iii.) v prípade okamžitého ukončenia prvý (1.) deň po doručení odstúpenia od Zmluvy druhej Zmluvnej strane (príslušný z uvedených dní ďalej len </w:t>
      </w:r>
      <w:r w:rsidRPr="00DE502C">
        <w:rPr>
          <w:rFonts w:ascii="Calibri" w:hAnsi="Calibri" w:cs="Calibri"/>
          <w:b/>
          <w:bCs/>
          <w:i/>
          <w:iCs/>
        </w:rPr>
        <w:t>„Posledný deň“</w:t>
      </w:r>
      <w:r w:rsidRPr="00DE502C">
        <w:rPr>
          <w:rFonts w:ascii="Calibri" w:hAnsi="Calibri" w:cs="Calibri"/>
        </w:rPr>
        <w:t>), Nájomca je povinný, na svoje vlastné náklady:</w:t>
      </w:r>
    </w:p>
    <w:p w14:paraId="280ACE32" w14:textId="4B3CBDF6" w:rsidR="00B714E6" w:rsidRPr="00DE502C" w:rsidRDefault="00B714E6"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a)</w:t>
      </w:r>
      <w:r w:rsidRPr="00DE502C">
        <w:rPr>
          <w:rFonts w:ascii="Calibri" w:hAnsi="Calibri" w:cs="Calibri"/>
        </w:rPr>
        <w:t xml:space="preserve"> </w:t>
      </w:r>
      <w:r w:rsidRPr="00DE502C">
        <w:rPr>
          <w:rFonts w:ascii="Calibri" w:hAnsi="Calibri" w:cs="Calibri"/>
        </w:rPr>
        <w:tab/>
        <w:t>vypratať Predmet nájmu, t.j. odstrániť:</w:t>
      </w:r>
    </w:p>
    <w:p w14:paraId="41951A26" w14:textId="44508E12" w:rsidR="00B714E6" w:rsidRPr="00DE502C" w:rsidRDefault="00B714E6" w:rsidP="00AC22B1">
      <w:pPr>
        <w:autoSpaceDE w:val="0"/>
        <w:autoSpaceDN w:val="0"/>
        <w:adjustRightInd w:val="0"/>
        <w:spacing w:after="0" w:line="240" w:lineRule="auto"/>
        <w:ind w:left="1560" w:hanging="426"/>
        <w:jc w:val="both"/>
        <w:rPr>
          <w:rFonts w:ascii="Calibri" w:hAnsi="Calibri" w:cs="Calibri"/>
        </w:rPr>
      </w:pPr>
      <w:r w:rsidRPr="00AC22B1">
        <w:rPr>
          <w:rFonts w:ascii="Calibri" w:hAnsi="Calibri" w:cs="Calibri"/>
          <w:b/>
          <w:bCs/>
        </w:rPr>
        <w:t>a.</w:t>
      </w:r>
      <w:r w:rsidRPr="00DE502C">
        <w:rPr>
          <w:rFonts w:ascii="Calibri" w:hAnsi="Calibri" w:cs="Calibri"/>
        </w:rPr>
        <w:t xml:space="preserve"> </w:t>
      </w:r>
      <w:r w:rsidR="00AC22B1">
        <w:rPr>
          <w:rFonts w:ascii="Calibri" w:hAnsi="Calibri" w:cs="Calibri"/>
        </w:rPr>
        <w:tab/>
      </w:r>
      <w:r w:rsidRPr="00DE502C">
        <w:rPr>
          <w:rFonts w:ascii="Calibri" w:hAnsi="Calibri" w:cs="Calibri"/>
        </w:rPr>
        <w:t>všetok hnuteľný majetok Nájomcu z Predmetu nájmu;</w:t>
      </w:r>
    </w:p>
    <w:p w14:paraId="2B3A43EF" w14:textId="7E920ED9" w:rsidR="00B714E6" w:rsidRPr="00DE502C" w:rsidRDefault="00B714E6" w:rsidP="00AC22B1">
      <w:pPr>
        <w:autoSpaceDE w:val="0"/>
        <w:autoSpaceDN w:val="0"/>
        <w:adjustRightInd w:val="0"/>
        <w:spacing w:after="0" w:line="240" w:lineRule="auto"/>
        <w:ind w:left="1560" w:hanging="426"/>
        <w:jc w:val="both"/>
        <w:rPr>
          <w:rFonts w:ascii="Calibri" w:hAnsi="Calibri" w:cs="Calibri"/>
        </w:rPr>
      </w:pPr>
      <w:r w:rsidRPr="00AC22B1">
        <w:rPr>
          <w:rFonts w:ascii="Calibri" w:hAnsi="Calibri" w:cs="Calibri"/>
          <w:b/>
          <w:bCs/>
        </w:rPr>
        <w:t>b.</w:t>
      </w:r>
      <w:r w:rsidRPr="00DE502C">
        <w:rPr>
          <w:rFonts w:ascii="Calibri" w:hAnsi="Calibri" w:cs="Calibri"/>
        </w:rPr>
        <w:t xml:space="preserve"> </w:t>
      </w:r>
      <w:r w:rsidR="00AC22B1">
        <w:rPr>
          <w:rFonts w:ascii="Calibri" w:hAnsi="Calibri" w:cs="Calibri"/>
        </w:rPr>
        <w:tab/>
      </w:r>
      <w:r w:rsidRPr="00DE502C">
        <w:rPr>
          <w:rFonts w:ascii="Calibri" w:hAnsi="Calibri" w:cs="Calibri"/>
        </w:rPr>
        <w:t xml:space="preserve">každú úpravu vykonanú Nájomcom počas doby nájmu, pokiaľ sa Zmluvné strany nedohodnú písomne inak; </w:t>
      </w:r>
    </w:p>
    <w:p w14:paraId="214681FB" w14:textId="3431B15E" w:rsidR="00B714E6" w:rsidRPr="00DE502C" w:rsidRDefault="00B714E6"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b)</w:t>
      </w:r>
      <w:r w:rsidRPr="00DE502C">
        <w:rPr>
          <w:rFonts w:ascii="Calibri" w:hAnsi="Calibri" w:cs="Calibri"/>
        </w:rPr>
        <w:t xml:space="preserve"> </w:t>
      </w:r>
      <w:r w:rsidRPr="00DE502C">
        <w:rPr>
          <w:rFonts w:ascii="Calibri" w:hAnsi="Calibri" w:cs="Calibri"/>
        </w:rPr>
        <w:tab/>
        <w:t>odborne opraviť a odstrániť všetky škody na Predmete nájmu spôsobené Nájomcom alebo osobami nachádzajúcimi sa v Predmete nájmu s jeho súhlasom;</w:t>
      </w:r>
    </w:p>
    <w:p w14:paraId="28F54C15" w14:textId="1B1580E1" w:rsidR="00B714E6" w:rsidRPr="00DE502C" w:rsidRDefault="00B714E6"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c)</w:t>
      </w:r>
      <w:r w:rsidRPr="00DE502C">
        <w:rPr>
          <w:rFonts w:ascii="Calibri" w:hAnsi="Calibri" w:cs="Calibri"/>
        </w:rPr>
        <w:t xml:space="preserve"> </w:t>
      </w:r>
      <w:r w:rsidRPr="00DE502C">
        <w:rPr>
          <w:rFonts w:ascii="Calibri" w:hAnsi="Calibri" w:cs="Calibri"/>
        </w:rPr>
        <w:tab/>
        <w:t xml:space="preserve">vrátiť Predmet nájmu Prenajímateľovi v stave zodpovedajúcom stavu Predmetu nájmu: </w:t>
      </w:r>
    </w:p>
    <w:p w14:paraId="6574898F" w14:textId="6B0247CF" w:rsidR="00B714E6" w:rsidRPr="00DE502C" w:rsidRDefault="00B714E6" w:rsidP="00AC22B1">
      <w:pPr>
        <w:autoSpaceDE w:val="0"/>
        <w:autoSpaceDN w:val="0"/>
        <w:adjustRightInd w:val="0"/>
        <w:spacing w:after="0" w:line="240" w:lineRule="auto"/>
        <w:ind w:left="1560" w:hanging="426"/>
        <w:jc w:val="both"/>
        <w:rPr>
          <w:rFonts w:ascii="Calibri" w:hAnsi="Calibri" w:cs="Calibri"/>
        </w:rPr>
      </w:pPr>
      <w:r w:rsidRPr="00DE502C">
        <w:rPr>
          <w:rFonts w:ascii="Calibri" w:hAnsi="Calibri" w:cs="Calibri"/>
        </w:rPr>
        <w:t xml:space="preserve">a. </w:t>
      </w:r>
      <w:r w:rsidR="00AC22B1">
        <w:rPr>
          <w:rFonts w:ascii="Calibri" w:hAnsi="Calibri" w:cs="Calibri"/>
        </w:rPr>
        <w:tab/>
      </w:r>
      <w:r w:rsidRPr="00DE502C">
        <w:rPr>
          <w:rFonts w:ascii="Calibri" w:hAnsi="Calibri" w:cs="Calibri"/>
        </w:rPr>
        <w:t>ku dnu začatia jeho užívania</w:t>
      </w:r>
      <w:r w:rsidR="00421C7F">
        <w:rPr>
          <w:rFonts w:ascii="Calibri" w:hAnsi="Calibri" w:cs="Calibri"/>
        </w:rPr>
        <w:t xml:space="preserve"> s výnimkou zmien a úprav, ktoré Prenajímateľ odsúhlasil</w:t>
      </w:r>
      <w:r w:rsidRPr="00DE502C">
        <w:rPr>
          <w:rFonts w:ascii="Calibri" w:hAnsi="Calibri" w:cs="Calibri"/>
        </w:rPr>
        <w:t>; a</w:t>
      </w:r>
    </w:p>
    <w:p w14:paraId="77F55A39" w14:textId="2FC12B7A" w:rsidR="00B714E6" w:rsidRPr="00DE502C" w:rsidRDefault="00B714E6" w:rsidP="00AC22B1">
      <w:pPr>
        <w:autoSpaceDE w:val="0"/>
        <w:autoSpaceDN w:val="0"/>
        <w:adjustRightInd w:val="0"/>
        <w:spacing w:after="0" w:line="240" w:lineRule="auto"/>
        <w:ind w:left="1560" w:hanging="426"/>
        <w:jc w:val="both"/>
        <w:rPr>
          <w:rFonts w:ascii="Calibri" w:hAnsi="Calibri" w:cs="Calibri"/>
        </w:rPr>
      </w:pPr>
      <w:r w:rsidRPr="00DE502C">
        <w:rPr>
          <w:rFonts w:ascii="Calibri" w:hAnsi="Calibri" w:cs="Calibri"/>
        </w:rPr>
        <w:t xml:space="preserve">b. </w:t>
      </w:r>
      <w:r w:rsidR="00AC22B1">
        <w:rPr>
          <w:rFonts w:ascii="Calibri" w:hAnsi="Calibri" w:cs="Calibri"/>
        </w:rPr>
        <w:tab/>
      </w:r>
      <w:r w:rsidRPr="00DE502C">
        <w:rPr>
          <w:rFonts w:ascii="Calibri" w:hAnsi="Calibri" w:cs="Calibri"/>
        </w:rPr>
        <w:t>po vykonaní opráv (a odstránení) požadovaných podľa písm. a) a b) tohto bodu Zmluvy s ohľadom na obvyklé opotrebovanie;</w:t>
      </w:r>
    </w:p>
    <w:p w14:paraId="78966C54" w14:textId="25517DF8" w:rsidR="00B714E6" w:rsidRPr="00DE502C" w:rsidRDefault="00B714E6"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lastRenderedPageBreak/>
        <w:t>d)</w:t>
      </w:r>
      <w:r w:rsidRPr="00DE502C">
        <w:rPr>
          <w:rFonts w:ascii="Calibri" w:hAnsi="Calibri" w:cs="Calibri"/>
        </w:rPr>
        <w:t xml:space="preserve"> </w:t>
      </w:r>
      <w:r w:rsidR="00E5645E" w:rsidRPr="00DE502C">
        <w:rPr>
          <w:rFonts w:ascii="Calibri" w:hAnsi="Calibri" w:cs="Calibri"/>
        </w:rPr>
        <w:tab/>
      </w:r>
      <w:r w:rsidRPr="00DE502C">
        <w:rPr>
          <w:rFonts w:ascii="Calibri" w:hAnsi="Calibri" w:cs="Calibri"/>
        </w:rPr>
        <w:t>vrátiť Prenajímateľovi všetky riadne očíslované kľúče od Predmetu nájmu, inak je Prenajímateľ oprávnený na náklady Nájomcu vymeniť všetky zámky od ktorých Nájomca nevrátil kľúče; a</w:t>
      </w:r>
    </w:p>
    <w:p w14:paraId="3DC6BBF1" w14:textId="517C471F" w:rsidR="00B714E6" w:rsidRDefault="00B714E6" w:rsidP="00AC22B1">
      <w:pPr>
        <w:autoSpaceDE w:val="0"/>
        <w:autoSpaceDN w:val="0"/>
        <w:adjustRightInd w:val="0"/>
        <w:spacing w:after="0" w:line="240" w:lineRule="auto"/>
        <w:ind w:left="993" w:hanging="426"/>
        <w:jc w:val="both"/>
        <w:rPr>
          <w:rFonts w:ascii="Calibri" w:hAnsi="Calibri" w:cs="Calibri"/>
        </w:rPr>
      </w:pPr>
      <w:r w:rsidRPr="00AC22B1">
        <w:rPr>
          <w:rFonts w:ascii="Calibri" w:hAnsi="Calibri" w:cs="Calibri"/>
          <w:b/>
          <w:bCs/>
        </w:rPr>
        <w:t>e)</w:t>
      </w:r>
      <w:r w:rsidRPr="00DE502C">
        <w:rPr>
          <w:rFonts w:ascii="Calibri" w:hAnsi="Calibri" w:cs="Calibri"/>
        </w:rPr>
        <w:t xml:space="preserve"> </w:t>
      </w:r>
      <w:r w:rsidR="00E5645E" w:rsidRPr="00DE502C">
        <w:rPr>
          <w:rFonts w:ascii="Calibri" w:hAnsi="Calibri" w:cs="Calibri"/>
        </w:rPr>
        <w:tab/>
      </w:r>
      <w:r w:rsidRPr="00DE502C">
        <w:rPr>
          <w:rFonts w:ascii="Calibri" w:hAnsi="Calibri" w:cs="Calibri"/>
        </w:rPr>
        <w:t>podpísať odovzdávací protokol potvrdzujúci, že Nájomca vrátil Predmet nájmu.</w:t>
      </w:r>
    </w:p>
    <w:p w14:paraId="440872D7" w14:textId="58B8C6CB" w:rsidR="00421C7F" w:rsidRPr="00DE502C" w:rsidRDefault="00421C7F" w:rsidP="00421C7F">
      <w:pPr>
        <w:autoSpaceDE w:val="0"/>
        <w:autoSpaceDN w:val="0"/>
        <w:adjustRightInd w:val="0"/>
        <w:spacing w:after="0" w:line="240" w:lineRule="auto"/>
        <w:ind w:left="567" w:hanging="426"/>
        <w:jc w:val="both"/>
        <w:rPr>
          <w:rFonts w:ascii="Calibri" w:hAnsi="Calibri" w:cs="Calibri"/>
        </w:rPr>
      </w:pPr>
      <w:r w:rsidRPr="00421C7F">
        <w:rPr>
          <w:rFonts w:ascii="Calibri" w:hAnsi="Calibri" w:cs="Calibri"/>
        </w:rPr>
        <w:t xml:space="preserve">     </w:t>
      </w:r>
      <w:r>
        <w:rPr>
          <w:rFonts w:ascii="Calibri" w:hAnsi="Calibri" w:cs="Calibri"/>
        </w:rPr>
        <w:tab/>
      </w:r>
      <w:r w:rsidRPr="00421C7F">
        <w:rPr>
          <w:rFonts w:ascii="Calibri" w:hAnsi="Calibri" w:cs="Calibri"/>
        </w:rPr>
        <w:t>V prípade predčasného ukončenia alebo okamžítého skončenia nájmu, ktorý trval aspoň tri (3) mesiace, má Nájomca minimálne štrnásť (14) dní na splnenie podmienok podľa bodov a) až e) tohto bodu. Prenajímateľ sa v takom prípade (odlišne od úpravy v bode 8.3) zaväzuje umožniť Nájomcovi prístup do Predmetu nájmu počas tejto lehoty a zdržať sa akýchkoľvek úkonov, ktoré by bránili riadnemu vyprataniu a odovzdaniu Predmetu nájmu</w:t>
      </w:r>
    </w:p>
    <w:p w14:paraId="30FE4572" w14:textId="43AF2C18" w:rsidR="00B714E6" w:rsidRPr="00DE502C" w:rsidRDefault="00B714E6"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8.2</w:t>
      </w:r>
      <w:r w:rsidR="00E5645E" w:rsidRPr="00DE502C">
        <w:rPr>
          <w:rFonts w:ascii="Calibri" w:hAnsi="Calibri" w:cs="Calibri"/>
          <w:b/>
          <w:bCs/>
        </w:rPr>
        <w:t xml:space="preserve">   </w:t>
      </w:r>
      <w:r w:rsidR="00421C7F">
        <w:rPr>
          <w:rFonts w:ascii="Calibri" w:hAnsi="Calibri" w:cs="Calibri"/>
          <w:b/>
          <w:bCs/>
        </w:rPr>
        <w:tab/>
      </w:r>
      <w:r w:rsidRPr="00DE502C">
        <w:rPr>
          <w:rFonts w:ascii="Calibri" w:hAnsi="Calibri" w:cs="Calibri"/>
        </w:rPr>
        <w:t>Nájomca je povinný odškodniť Prenajímateľa za všetky škody a náklady vzniknuté</w:t>
      </w:r>
      <w:r w:rsidR="00E5645E" w:rsidRPr="00DE502C">
        <w:rPr>
          <w:rFonts w:ascii="Calibri" w:hAnsi="Calibri" w:cs="Calibri"/>
        </w:rPr>
        <w:t xml:space="preserve"> </w:t>
      </w:r>
      <w:r w:rsidRPr="00DE502C">
        <w:rPr>
          <w:rFonts w:ascii="Calibri" w:hAnsi="Calibri" w:cs="Calibri"/>
        </w:rPr>
        <w:t>Prenajímateľovi v dôsledku porušenia akýchkoľvek povinností Nájomcu podľa bodu 8.1 tohto</w:t>
      </w:r>
      <w:r w:rsidR="00E5645E" w:rsidRPr="00DE502C">
        <w:rPr>
          <w:rFonts w:ascii="Calibri" w:hAnsi="Calibri" w:cs="Calibri"/>
        </w:rPr>
        <w:t xml:space="preserve"> </w:t>
      </w:r>
      <w:r w:rsidRPr="00DE502C">
        <w:rPr>
          <w:rFonts w:ascii="Calibri" w:hAnsi="Calibri" w:cs="Calibri"/>
        </w:rPr>
        <w:t>článku Zmluvy, a to do pätnástich (15) kalendárnych dní po doručení žiadosti Prenajímateľom.</w:t>
      </w:r>
    </w:p>
    <w:p w14:paraId="246E1B04" w14:textId="323B6019" w:rsidR="00B714E6" w:rsidRPr="00DE502C" w:rsidRDefault="00B714E6"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8.3</w:t>
      </w:r>
      <w:r w:rsidR="00E5645E" w:rsidRPr="00DE502C">
        <w:rPr>
          <w:rFonts w:ascii="Calibri" w:hAnsi="Calibri" w:cs="Calibri"/>
          <w:b/>
          <w:bCs/>
        </w:rPr>
        <w:t xml:space="preserve">   </w:t>
      </w:r>
      <w:r w:rsidR="00421C7F">
        <w:rPr>
          <w:rFonts w:ascii="Calibri" w:hAnsi="Calibri" w:cs="Calibri"/>
          <w:b/>
          <w:bCs/>
        </w:rPr>
        <w:tab/>
      </w:r>
      <w:r w:rsidRPr="00DE502C">
        <w:rPr>
          <w:rFonts w:ascii="Calibri" w:hAnsi="Calibri" w:cs="Calibri"/>
        </w:rPr>
        <w:t>V každom prípade, Prenajímateľ je oprávnený po Poslednom dni zabrániť Nájomcovi v</w:t>
      </w:r>
      <w:r w:rsidR="00E5645E" w:rsidRPr="00DE502C">
        <w:rPr>
          <w:rFonts w:ascii="Calibri" w:hAnsi="Calibri" w:cs="Calibri"/>
        </w:rPr>
        <w:t> </w:t>
      </w:r>
      <w:r w:rsidRPr="00DE502C">
        <w:rPr>
          <w:rFonts w:ascii="Calibri" w:hAnsi="Calibri" w:cs="Calibri"/>
        </w:rPr>
        <w:t>prístupe</w:t>
      </w:r>
      <w:r w:rsidR="00E5645E" w:rsidRPr="00DE502C">
        <w:rPr>
          <w:rFonts w:ascii="Calibri" w:hAnsi="Calibri" w:cs="Calibri"/>
        </w:rPr>
        <w:t xml:space="preserve"> </w:t>
      </w:r>
      <w:r w:rsidRPr="00DE502C">
        <w:rPr>
          <w:rFonts w:ascii="Calibri" w:hAnsi="Calibri" w:cs="Calibri"/>
        </w:rPr>
        <w:t>do Prenajatých priestorov a Nájomca sa vzdáva práva na prístup do Predmetu nájmu bez</w:t>
      </w:r>
      <w:r w:rsidR="00E5645E" w:rsidRPr="00DE502C">
        <w:rPr>
          <w:rFonts w:ascii="Calibri" w:hAnsi="Calibri" w:cs="Calibri"/>
        </w:rPr>
        <w:t xml:space="preserve"> </w:t>
      </w:r>
      <w:r w:rsidRPr="00DE502C">
        <w:rPr>
          <w:rFonts w:ascii="Calibri" w:hAnsi="Calibri" w:cs="Calibri"/>
        </w:rPr>
        <w:t>písomného súhlasu Prenajímateľa. Ak Nájomca alebo akákoľvek tretia osoba užíva Predmet</w:t>
      </w:r>
      <w:r w:rsidR="00E5645E" w:rsidRPr="00DE502C">
        <w:rPr>
          <w:rFonts w:ascii="Calibri" w:hAnsi="Calibri" w:cs="Calibri"/>
        </w:rPr>
        <w:t xml:space="preserve"> </w:t>
      </w:r>
      <w:r w:rsidRPr="00DE502C">
        <w:rPr>
          <w:rFonts w:ascii="Calibri" w:hAnsi="Calibri" w:cs="Calibri"/>
        </w:rPr>
        <w:t>nájmu aj po Poslednom dni bez písomného súhlasu Prenajímateľa, Prenajímateľ je oprávnený</w:t>
      </w:r>
      <w:r w:rsidR="00E5645E" w:rsidRPr="00DE502C">
        <w:rPr>
          <w:rFonts w:ascii="Calibri" w:hAnsi="Calibri" w:cs="Calibri"/>
        </w:rPr>
        <w:t xml:space="preserve"> </w:t>
      </w:r>
      <w:r w:rsidRPr="00DE502C">
        <w:rPr>
          <w:rFonts w:ascii="Calibri" w:hAnsi="Calibri" w:cs="Calibri"/>
        </w:rPr>
        <w:t>na náklady Nájomcu vykázať takéto osoby z Predmetu nájmu a zabrániť im vstupovať do</w:t>
      </w:r>
      <w:r w:rsidR="00E5645E" w:rsidRPr="00DE502C">
        <w:rPr>
          <w:rFonts w:ascii="Calibri" w:hAnsi="Calibri" w:cs="Calibri"/>
        </w:rPr>
        <w:t xml:space="preserve"> </w:t>
      </w:r>
      <w:r w:rsidRPr="00DE502C">
        <w:rPr>
          <w:rFonts w:ascii="Calibri" w:hAnsi="Calibri" w:cs="Calibri"/>
        </w:rPr>
        <w:t>Predmetu nájmu, pričom Prenajímateľ nezodpovedá za akékoľvek straty alebo škody spôsobené</w:t>
      </w:r>
      <w:r w:rsidR="00E5645E" w:rsidRPr="00DE502C">
        <w:rPr>
          <w:rFonts w:ascii="Calibri" w:hAnsi="Calibri" w:cs="Calibri"/>
        </w:rPr>
        <w:t xml:space="preserve"> </w:t>
      </w:r>
      <w:r w:rsidRPr="00DE502C">
        <w:rPr>
          <w:rFonts w:ascii="Calibri" w:hAnsi="Calibri" w:cs="Calibri"/>
        </w:rPr>
        <w:t>v dôsledku vykonávania uvedených práv.</w:t>
      </w:r>
    </w:p>
    <w:p w14:paraId="0AD0BB3F" w14:textId="77777777" w:rsidR="00E5645E" w:rsidRPr="00DE502C" w:rsidRDefault="00B714E6"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8.4 </w:t>
      </w:r>
      <w:r w:rsidR="00E5645E" w:rsidRPr="00DE502C">
        <w:rPr>
          <w:rFonts w:ascii="Calibri" w:hAnsi="Calibri" w:cs="Calibri"/>
          <w:b/>
          <w:bCs/>
        </w:rPr>
        <w:t xml:space="preserve">   </w:t>
      </w:r>
      <w:r w:rsidRPr="00DE502C">
        <w:rPr>
          <w:rFonts w:ascii="Calibri" w:hAnsi="Calibri" w:cs="Calibri"/>
        </w:rPr>
        <w:t>Žiadne ustanovenie tohto článku (alebo inde v tejto Zmluve), ako ani prijatie akéhokoľvek</w:t>
      </w:r>
      <w:r w:rsidR="00E5645E" w:rsidRPr="00DE502C">
        <w:rPr>
          <w:rFonts w:ascii="Calibri" w:hAnsi="Calibri" w:cs="Calibri"/>
        </w:rPr>
        <w:t xml:space="preserve"> </w:t>
      </w:r>
      <w:r w:rsidRPr="00DE502C">
        <w:rPr>
          <w:rFonts w:ascii="Calibri" w:hAnsi="Calibri" w:cs="Calibri"/>
        </w:rPr>
        <w:t>plnenia zo strany Prenajímateľa v zmysle ustanovení tohto článku:</w:t>
      </w:r>
      <w:r w:rsidR="00E5645E" w:rsidRPr="00DE502C">
        <w:rPr>
          <w:rFonts w:ascii="Calibri" w:hAnsi="Calibri" w:cs="Calibri"/>
        </w:rPr>
        <w:t xml:space="preserve"> </w:t>
      </w:r>
    </w:p>
    <w:p w14:paraId="21927EA5" w14:textId="6381F129" w:rsidR="00B714E6" w:rsidRPr="00DE502C" w:rsidRDefault="00B714E6" w:rsidP="00AC22B1">
      <w:pPr>
        <w:autoSpaceDE w:val="0"/>
        <w:autoSpaceDN w:val="0"/>
        <w:adjustRightInd w:val="0"/>
        <w:spacing w:after="0" w:line="240" w:lineRule="auto"/>
        <w:ind w:left="993" w:hanging="425"/>
        <w:jc w:val="both"/>
        <w:rPr>
          <w:rFonts w:ascii="Calibri" w:hAnsi="Calibri" w:cs="Calibri"/>
        </w:rPr>
      </w:pPr>
      <w:r w:rsidRPr="00AC22B1">
        <w:rPr>
          <w:rFonts w:ascii="Calibri" w:hAnsi="Calibri" w:cs="Calibri"/>
          <w:b/>
          <w:bCs/>
        </w:rPr>
        <w:t>a)</w:t>
      </w:r>
      <w:r w:rsidRPr="00DE502C">
        <w:rPr>
          <w:rFonts w:ascii="Calibri" w:hAnsi="Calibri" w:cs="Calibri"/>
        </w:rPr>
        <w:t xml:space="preserve"> </w:t>
      </w:r>
      <w:r w:rsidR="00E5645E" w:rsidRPr="00DE502C">
        <w:rPr>
          <w:rFonts w:ascii="Calibri" w:hAnsi="Calibri" w:cs="Calibri"/>
        </w:rPr>
        <w:tab/>
      </w:r>
      <w:r w:rsidRPr="00DE502C">
        <w:rPr>
          <w:rFonts w:ascii="Calibri" w:hAnsi="Calibri" w:cs="Calibri"/>
        </w:rPr>
        <w:t>neznamená akceptáciu užívania Predmetu nájmu Nájomcom po Poslednom dni; a</w:t>
      </w:r>
    </w:p>
    <w:p w14:paraId="36F21BB5" w14:textId="4845123D" w:rsidR="00B714E6" w:rsidRPr="00DE502C" w:rsidRDefault="00B714E6" w:rsidP="00AC22B1">
      <w:pPr>
        <w:autoSpaceDE w:val="0"/>
        <w:autoSpaceDN w:val="0"/>
        <w:adjustRightInd w:val="0"/>
        <w:spacing w:after="0" w:line="240" w:lineRule="auto"/>
        <w:ind w:left="993" w:hanging="425"/>
        <w:jc w:val="both"/>
        <w:rPr>
          <w:rFonts w:ascii="Calibri" w:hAnsi="Calibri" w:cs="Calibri"/>
        </w:rPr>
      </w:pPr>
      <w:r w:rsidRPr="00AC22B1">
        <w:rPr>
          <w:rFonts w:ascii="Calibri" w:hAnsi="Calibri" w:cs="Calibri"/>
          <w:b/>
          <w:bCs/>
        </w:rPr>
        <w:t>b)</w:t>
      </w:r>
      <w:r w:rsidR="00E5645E" w:rsidRPr="00AC22B1">
        <w:rPr>
          <w:rFonts w:ascii="Calibri" w:hAnsi="Calibri" w:cs="Calibri"/>
          <w:b/>
          <w:bCs/>
        </w:rPr>
        <w:t xml:space="preserve"> </w:t>
      </w:r>
      <w:r w:rsidR="00E5645E" w:rsidRPr="00DE502C">
        <w:rPr>
          <w:rFonts w:ascii="Calibri" w:hAnsi="Calibri" w:cs="Calibri"/>
        </w:rPr>
        <w:tab/>
      </w:r>
      <w:r w:rsidRPr="00DE502C">
        <w:rPr>
          <w:rFonts w:ascii="Calibri" w:hAnsi="Calibri" w:cs="Calibri"/>
        </w:rPr>
        <w:t>sa nedotýka ďalších práv Prenajímateľa na základe Zmluvy alebo príslušných právnych</w:t>
      </w:r>
      <w:r w:rsidR="00E5645E" w:rsidRPr="00DE502C">
        <w:rPr>
          <w:rFonts w:ascii="Calibri" w:hAnsi="Calibri" w:cs="Calibri"/>
        </w:rPr>
        <w:t xml:space="preserve"> </w:t>
      </w:r>
      <w:r w:rsidRPr="00DE502C">
        <w:rPr>
          <w:rFonts w:ascii="Calibri" w:hAnsi="Calibri" w:cs="Calibri"/>
        </w:rPr>
        <w:t>predpisov (napr. ustanovenia §§ 151s a nasl. a 672 Občianskeho zákonníka v</w:t>
      </w:r>
      <w:r w:rsidR="007D0BF8" w:rsidRPr="00DE502C">
        <w:rPr>
          <w:rFonts w:ascii="Calibri" w:hAnsi="Calibri" w:cs="Calibri"/>
        </w:rPr>
        <w:t> </w:t>
      </w:r>
      <w:r w:rsidRPr="00DE502C">
        <w:rPr>
          <w:rFonts w:ascii="Calibri" w:hAnsi="Calibri" w:cs="Calibri"/>
        </w:rPr>
        <w:t>znení</w:t>
      </w:r>
      <w:r w:rsidR="007D0BF8" w:rsidRPr="00DE502C">
        <w:rPr>
          <w:rFonts w:ascii="Calibri" w:hAnsi="Calibri" w:cs="Calibri"/>
        </w:rPr>
        <w:t xml:space="preserve"> </w:t>
      </w:r>
      <w:r w:rsidRPr="00DE502C">
        <w:rPr>
          <w:rFonts w:ascii="Calibri" w:hAnsi="Calibri" w:cs="Calibri"/>
        </w:rPr>
        <w:t>neskorších predpisov).</w:t>
      </w:r>
    </w:p>
    <w:p w14:paraId="138D8410" w14:textId="77777777" w:rsidR="00E5645E" w:rsidRPr="00DE502C" w:rsidRDefault="00E5645E" w:rsidP="00E5645E">
      <w:pPr>
        <w:autoSpaceDE w:val="0"/>
        <w:autoSpaceDN w:val="0"/>
        <w:adjustRightInd w:val="0"/>
        <w:spacing w:after="0" w:line="240" w:lineRule="auto"/>
        <w:rPr>
          <w:rFonts w:ascii="Calibri" w:hAnsi="Calibri" w:cs="Calibri"/>
          <w:b/>
          <w:bCs/>
        </w:rPr>
      </w:pPr>
    </w:p>
    <w:p w14:paraId="193066D9" w14:textId="0DBF64E2" w:rsidR="00E5645E" w:rsidRPr="00DE502C" w:rsidRDefault="00E5645E" w:rsidP="00E5645E">
      <w:pPr>
        <w:autoSpaceDE w:val="0"/>
        <w:autoSpaceDN w:val="0"/>
        <w:adjustRightInd w:val="0"/>
        <w:spacing w:after="0" w:line="240" w:lineRule="auto"/>
        <w:jc w:val="center"/>
        <w:rPr>
          <w:rFonts w:ascii="Calibri" w:hAnsi="Calibri" w:cs="Calibri"/>
          <w:b/>
          <w:bCs/>
        </w:rPr>
      </w:pPr>
      <w:r w:rsidRPr="00DE502C">
        <w:rPr>
          <w:rFonts w:ascii="Calibri" w:hAnsi="Calibri" w:cs="Calibri"/>
          <w:b/>
          <w:bCs/>
        </w:rPr>
        <w:t>Čl. IX</w:t>
      </w:r>
    </w:p>
    <w:p w14:paraId="70E64255" w14:textId="77777777" w:rsidR="00E5645E" w:rsidRPr="00DE502C" w:rsidRDefault="00E5645E" w:rsidP="00E5645E">
      <w:pPr>
        <w:autoSpaceDE w:val="0"/>
        <w:autoSpaceDN w:val="0"/>
        <w:adjustRightInd w:val="0"/>
        <w:spacing w:after="0" w:line="240" w:lineRule="auto"/>
        <w:jc w:val="center"/>
        <w:rPr>
          <w:rFonts w:ascii="Calibri" w:hAnsi="Calibri" w:cs="Calibri"/>
          <w:b/>
          <w:bCs/>
        </w:rPr>
      </w:pPr>
      <w:r w:rsidRPr="00DE502C">
        <w:rPr>
          <w:rFonts w:ascii="Calibri" w:hAnsi="Calibri" w:cs="Calibri"/>
          <w:b/>
          <w:bCs/>
        </w:rPr>
        <w:t>ZÁVEREČNÉ USTANOVENIA</w:t>
      </w:r>
    </w:p>
    <w:p w14:paraId="3D39BBA2" w14:textId="77777777" w:rsidR="00E5645E" w:rsidRPr="00DE502C" w:rsidRDefault="00E5645E" w:rsidP="00E5645E">
      <w:pPr>
        <w:autoSpaceDE w:val="0"/>
        <w:autoSpaceDN w:val="0"/>
        <w:adjustRightInd w:val="0"/>
        <w:spacing w:after="0" w:line="240" w:lineRule="auto"/>
        <w:rPr>
          <w:rFonts w:ascii="Calibri" w:hAnsi="Calibri" w:cs="Calibri"/>
          <w:b/>
          <w:bCs/>
        </w:rPr>
      </w:pPr>
    </w:p>
    <w:p w14:paraId="51D02524" w14:textId="60B78D90" w:rsidR="00E5645E" w:rsidRPr="00DE502C" w:rsidRDefault="00E5645E"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9.1  </w:t>
      </w:r>
      <w:r w:rsidRPr="00DE502C">
        <w:rPr>
          <w:rFonts w:ascii="Calibri" w:hAnsi="Calibri" w:cs="Calibri"/>
        </w:rPr>
        <w:t xml:space="preserve">Vzťahy medzi Zmluvnými stranami, ktoré nie sú upravené Zmluvou sa riadia ustanoveniami zákona č. 116/1990 Zb. o nájme a podnájme nebytových priestorov v znení neskorších predpisov, </w:t>
      </w:r>
      <w:r w:rsidRPr="00DE502C">
        <w:rPr>
          <w:rFonts w:ascii="Calibri" w:hAnsi="Calibri" w:cs="Calibri"/>
          <w:b/>
          <w:bCs/>
          <w:i/>
          <w:iCs/>
          <w:highlight w:val="yellow"/>
        </w:rPr>
        <w:t xml:space="preserve">(ustanoveniami zákona č. 513/1991 Zb. Obchodný zákonník v platnom znení </w:t>
      </w:r>
      <w:r w:rsidR="00470D91" w:rsidRPr="00DE502C">
        <w:rPr>
          <w:rFonts w:ascii="Calibri" w:hAnsi="Calibri" w:cs="Calibri"/>
          <w:b/>
          <w:bCs/>
          <w:i/>
          <w:iCs/>
          <w:highlight w:val="yellow"/>
        </w:rPr>
        <w:t>sa použijú</w:t>
      </w:r>
      <w:r w:rsidRPr="00DE502C">
        <w:rPr>
          <w:rFonts w:ascii="Calibri" w:hAnsi="Calibri" w:cs="Calibri"/>
          <w:b/>
          <w:bCs/>
          <w:i/>
          <w:iCs/>
          <w:highlight w:val="yellow"/>
        </w:rPr>
        <w:t xml:space="preserve"> v prípade ak</w:t>
      </w:r>
      <w:r w:rsidR="00470D91" w:rsidRPr="00DE502C">
        <w:rPr>
          <w:rFonts w:ascii="Calibri" w:hAnsi="Calibri" w:cs="Calibri"/>
          <w:b/>
          <w:bCs/>
          <w:i/>
          <w:iCs/>
          <w:highlight w:val="yellow"/>
        </w:rPr>
        <w:t xml:space="preserve"> nájomcom je podnikateľ</w:t>
      </w:r>
      <w:r w:rsidRPr="00DE502C">
        <w:rPr>
          <w:rFonts w:ascii="Calibri" w:hAnsi="Calibri" w:cs="Calibri"/>
          <w:b/>
          <w:bCs/>
          <w:highlight w:val="yellow"/>
        </w:rPr>
        <w:t>)</w:t>
      </w:r>
      <w:r w:rsidRPr="00DE502C">
        <w:rPr>
          <w:rFonts w:ascii="Calibri" w:hAnsi="Calibri" w:cs="Calibri"/>
          <w:b/>
          <w:bCs/>
        </w:rPr>
        <w:t xml:space="preserve"> </w:t>
      </w:r>
      <w:r w:rsidRPr="00DE502C">
        <w:rPr>
          <w:rFonts w:ascii="Calibri" w:hAnsi="Calibri" w:cs="Calibri"/>
        </w:rPr>
        <w:t>a subsidiárne ustanoveniami zákona č. 40/1964 Zb. Občiansky zákonník v znení neskorších predpisov a ďalšími všeobecne záväznými právnymi predpismi.</w:t>
      </w:r>
    </w:p>
    <w:p w14:paraId="2C7FD0FB" w14:textId="6A423693" w:rsidR="00E5645E" w:rsidRPr="00DE502C" w:rsidRDefault="00E5645E"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9.2   </w:t>
      </w:r>
      <w:r w:rsidR="00AC22B1">
        <w:rPr>
          <w:rFonts w:ascii="Calibri" w:hAnsi="Calibri" w:cs="Calibri"/>
          <w:b/>
          <w:bCs/>
        </w:rPr>
        <w:tab/>
      </w:r>
      <w:r w:rsidRPr="00DE502C">
        <w:rPr>
          <w:rFonts w:ascii="Calibri" w:hAnsi="Calibri" w:cs="Calibri"/>
        </w:rPr>
        <w:t xml:space="preserve">Práva a povinnosti Prenajímateľa vykonávajú jednotlivé organizačné zložky Prenajímateľa v zmysle platného organizačného poriadku Prenajímateľa. </w:t>
      </w:r>
    </w:p>
    <w:p w14:paraId="43976D68" w14:textId="07C292AF" w:rsidR="00E5645E" w:rsidRPr="00DE502C" w:rsidRDefault="00E5645E"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9.3    </w:t>
      </w:r>
      <w:r w:rsidR="00AC22B1">
        <w:rPr>
          <w:rFonts w:ascii="Calibri" w:hAnsi="Calibri" w:cs="Calibri"/>
          <w:b/>
          <w:bCs/>
        </w:rPr>
        <w:tab/>
      </w:r>
      <w:r w:rsidR="00AC22B1" w:rsidRPr="00AC22B1">
        <w:rPr>
          <w:rFonts w:ascii="Calibri" w:hAnsi="Calibri" w:cs="Calibri"/>
        </w:rPr>
        <w:t>Z</w:t>
      </w:r>
      <w:r w:rsidRPr="00DE502C">
        <w:rPr>
          <w:rFonts w:ascii="Calibri" w:hAnsi="Calibri" w:cs="Calibri"/>
        </w:rPr>
        <w:t xml:space="preserve">mluvné strany vyhlasujú, že majú spôsobilosť na právne úkony, že si Zmluvu pred jej podpisom riadne prečítali a jej obsahu porozumeli, že Zmluva bola uzavretá po vzájomnej dohode v súlade so zákonom, s ich slobodnou vôľou, vážne, určite a nie v tiesni ani za nápadne nevýhodných podmienok. Zmluva je na znak súhlasu podpísaná oboma Zmluvnými stranami. </w:t>
      </w:r>
    </w:p>
    <w:p w14:paraId="3EBE99E5" w14:textId="4442FBE2" w:rsidR="00E5645E" w:rsidRPr="00DE502C" w:rsidRDefault="00E5645E"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9.4    </w:t>
      </w:r>
      <w:r w:rsidRPr="00DE502C">
        <w:rPr>
          <w:rFonts w:ascii="Calibri" w:hAnsi="Calibri" w:cs="Calibri"/>
        </w:rPr>
        <w:t>Akékoľvek zmeny obsahu Zmluvy, môžu byť vykonané iba formou písomného očíslovaného dodatku podpísaného oboma Zmluvnými stranami, okrem oznámenia Prenajímateľa o zvýšení nájmu v zmysle ods. 4.4 Zmluvy, ktoré Zmluva pripúšťa.</w:t>
      </w:r>
    </w:p>
    <w:p w14:paraId="7B6A1C86" w14:textId="2455787C" w:rsidR="00E5645E" w:rsidRPr="00DE502C" w:rsidRDefault="00E5645E"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t xml:space="preserve">9.5    </w:t>
      </w:r>
      <w:r w:rsidRPr="00DE502C">
        <w:rPr>
          <w:rFonts w:ascii="Calibri" w:hAnsi="Calibri" w:cs="Calibri"/>
        </w:rPr>
        <w:t>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w:t>
      </w:r>
    </w:p>
    <w:p w14:paraId="31BFAA39" w14:textId="5752D23E" w:rsidR="00E5645E" w:rsidRPr="00DE502C" w:rsidRDefault="00E5645E"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b/>
          <w:bCs/>
        </w:rPr>
        <w:lastRenderedPageBreak/>
        <w:t xml:space="preserve">9.6  </w:t>
      </w:r>
      <w:r w:rsidR="00AC22B1">
        <w:rPr>
          <w:rFonts w:ascii="Calibri" w:hAnsi="Calibri" w:cs="Calibri"/>
          <w:b/>
          <w:bCs/>
        </w:rPr>
        <w:tab/>
      </w:r>
      <w:r w:rsidRPr="00DE502C">
        <w:rPr>
          <w:rFonts w:ascii="Calibri" w:hAnsi="Calibri" w:cs="Calibri"/>
        </w:rPr>
        <w:t>Zmluvné strany berú na vedomie a súčasne vyjadrujú súhlas so zverejnením Zmluvy i jej prípadných dodatkov v zmysle Občianskeho zákonníka v spojení so Zákonom o slobode informácií.</w:t>
      </w:r>
    </w:p>
    <w:p w14:paraId="0364B871" w14:textId="34EC84BA" w:rsidR="00E5645E" w:rsidRPr="00DE502C" w:rsidRDefault="00E5645E" w:rsidP="00543C2A">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rPr>
        <w:t xml:space="preserve"> </w:t>
      </w:r>
      <w:r w:rsidRPr="00DE502C">
        <w:rPr>
          <w:rFonts w:ascii="Calibri" w:hAnsi="Calibri" w:cs="Calibri"/>
          <w:b/>
          <w:bCs/>
        </w:rPr>
        <w:t xml:space="preserve">9.7  </w:t>
      </w:r>
      <w:r w:rsidR="00543C2A">
        <w:rPr>
          <w:rFonts w:ascii="Calibri" w:hAnsi="Calibri" w:cs="Calibri"/>
          <w:b/>
          <w:bCs/>
        </w:rPr>
        <w:tab/>
      </w:r>
      <w:r w:rsidR="00543C2A" w:rsidRPr="00543C2A">
        <w:rPr>
          <w:rFonts w:ascii="Calibri" w:hAnsi="Calibri" w:cs="Calibri"/>
        </w:rPr>
        <w:t>Z</w:t>
      </w:r>
      <w:r w:rsidRPr="00DE502C">
        <w:rPr>
          <w:rFonts w:ascii="Calibri" w:hAnsi="Calibri" w:cs="Calibri"/>
        </w:rPr>
        <w:t xml:space="preserve">mluva je vyhotovená v troch (3) </w:t>
      </w:r>
      <w:r w:rsidR="00543C2A">
        <w:rPr>
          <w:rFonts w:ascii="Calibri" w:hAnsi="Calibri" w:cs="Calibri"/>
        </w:rPr>
        <w:t>rovnopisoch</w:t>
      </w:r>
      <w:r w:rsidRPr="00DE502C">
        <w:rPr>
          <w:rFonts w:ascii="Calibri" w:hAnsi="Calibri" w:cs="Calibri"/>
        </w:rPr>
        <w:t>, z ktorých Prenajímateľ obdrží dv</w:t>
      </w:r>
      <w:r w:rsidR="00543C2A">
        <w:rPr>
          <w:rFonts w:ascii="Calibri" w:hAnsi="Calibri" w:cs="Calibri"/>
        </w:rPr>
        <w:t>a</w:t>
      </w:r>
      <w:r w:rsidRPr="00DE502C">
        <w:rPr>
          <w:rFonts w:ascii="Calibri" w:hAnsi="Calibri" w:cs="Calibri"/>
        </w:rPr>
        <w:t xml:space="preserve"> (2)</w:t>
      </w:r>
      <w:r w:rsidR="00AC22B1">
        <w:rPr>
          <w:rFonts w:ascii="Calibri" w:hAnsi="Calibri" w:cs="Calibri"/>
        </w:rPr>
        <w:t xml:space="preserve"> </w:t>
      </w:r>
      <w:r w:rsidR="00543C2A">
        <w:rPr>
          <w:rFonts w:ascii="Calibri" w:hAnsi="Calibri" w:cs="Calibri"/>
        </w:rPr>
        <w:t>rovnopisy</w:t>
      </w:r>
      <w:r w:rsidRPr="00DE502C">
        <w:rPr>
          <w:rFonts w:ascii="Calibri" w:hAnsi="Calibri" w:cs="Calibri"/>
        </w:rPr>
        <w:t xml:space="preserve"> a Nájomca jed</w:t>
      </w:r>
      <w:r w:rsidR="00543C2A">
        <w:rPr>
          <w:rFonts w:ascii="Calibri" w:hAnsi="Calibri" w:cs="Calibri"/>
        </w:rPr>
        <w:t>e</w:t>
      </w:r>
      <w:r w:rsidRPr="00DE502C">
        <w:rPr>
          <w:rFonts w:ascii="Calibri" w:hAnsi="Calibri" w:cs="Calibri"/>
        </w:rPr>
        <w:t>n.</w:t>
      </w:r>
    </w:p>
    <w:p w14:paraId="4A047116" w14:textId="4FBE9E94" w:rsidR="00E5645E" w:rsidRPr="00DE502C" w:rsidRDefault="00E5645E" w:rsidP="00E5645E">
      <w:pPr>
        <w:autoSpaceDE w:val="0"/>
        <w:autoSpaceDN w:val="0"/>
        <w:adjustRightInd w:val="0"/>
        <w:spacing w:after="0" w:line="240" w:lineRule="auto"/>
        <w:rPr>
          <w:rFonts w:ascii="Calibri" w:hAnsi="Calibri" w:cs="Calibri"/>
        </w:rPr>
      </w:pPr>
      <w:r w:rsidRPr="00DE502C">
        <w:rPr>
          <w:rFonts w:ascii="Calibri" w:hAnsi="Calibri" w:cs="Calibri"/>
          <w:b/>
          <w:bCs/>
        </w:rPr>
        <w:t xml:space="preserve">9.8    </w:t>
      </w:r>
      <w:r w:rsidR="00543C2A">
        <w:rPr>
          <w:rFonts w:ascii="Calibri" w:hAnsi="Calibri" w:cs="Calibri"/>
          <w:b/>
          <w:bCs/>
        </w:rPr>
        <w:t xml:space="preserve">  </w:t>
      </w:r>
      <w:r w:rsidRPr="00DE502C">
        <w:rPr>
          <w:rFonts w:ascii="Calibri" w:hAnsi="Calibri" w:cs="Calibri"/>
        </w:rPr>
        <w:t>Neoddeliteľnou súčasťou tejto Zmluvy je:</w:t>
      </w:r>
    </w:p>
    <w:p w14:paraId="27732F03" w14:textId="77777777" w:rsidR="00E5645E" w:rsidRPr="00DE502C" w:rsidRDefault="00E5645E" w:rsidP="00E5645E">
      <w:pPr>
        <w:autoSpaceDE w:val="0"/>
        <w:autoSpaceDN w:val="0"/>
        <w:adjustRightInd w:val="0"/>
        <w:spacing w:after="0" w:line="240" w:lineRule="auto"/>
        <w:ind w:left="567"/>
        <w:rPr>
          <w:rFonts w:ascii="Calibri" w:hAnsi="Calibri" w:cs="Calibri"/>
        </w:rPr>
      </w:pPr>
      <w:r w:rsidRPr="00DE502C">
        <w:rPr>
          <w:rFonts w:ascii="Calibri" w:hAnsi="Calibri" w:cs="Calibri"/>
        </w:rPr>
        <w:t>Príloha č. 1 – Situačný plán Predmetu nájmu</w:t>
      </w:r>
    </w:p>
    <w:p w14:paraId="6CB99497" w14:textId="77777777" w:rsidR="00E5645E" w:rsidRPr="00DE502C" w:rsidRDefault="00E5645E" w:rsidP="00E5645E">
      <w:pPr>
        <w:autoSpaceDE w:val="0"/>
        <w:autoSpaceDN w:val="0"/>
        <w:adjustRightInd w:val="0"/>
        <w:spacing w:after="0" w:line="240" w:lineRule="auto"/>
        <w:rPr>
          <w:rFonts w:ascii="Calibri" w:hAnsi="Calibri" w:cs="Calibri"/>
          <w:b/>
          <w:bCs/>
        </w:rPr>
      </w:pPr>
    </w:p>
    <w:p w14:paraId="08DF4DA6" w14:textId="58424059" w:rsidR="00E5645E" w:rsidRPr="00DE502C" w:rsidRDefault="00E5645E" w:rsidP="00E5645E">
      <w:pPr>
        <w:autoSpaceDE w:val="0"/>
        <w:autoSpaceDN w:val="0"/>
        <w:adjustRightInd w:val="0"/>
        <w:spacing w:after="0" w:line="240" w:lineRule="auto"/>
        <w:rPr>
          <w:rFonts w:ascii="Calibri" w:hAnsi="Calibri" w:cs="Calibri"/>
          <w:b/>
          <w:bCs/>
        </w:rPr>
      </w:pPr>
      <w:r w:rsidRPr="00DE502C">
        <w:rPr>
          <w:rFonts w:ascii="Calibri" w:hAnsi="Calibri" w:cs="Calibri"/>
          <w:b/>
          <w:bCs/>
        </w:rPr>
        <w:t xml:space="preserve">Prenajímateľ: </w:t>
      </w:r>
      <w:r w:rsidR="007D0BF8" w:rsidRPr="00DE502C">
        <w:rPr>
          <w:rFonts w:ascii="Calibri" w:hAnsi="Calibri" w:cs="Calibri"/>
          <w:b/>
          <w:bCs/>
        </w:rPr>
        <w:tab/>
      </w:r>
      <w:r w:rsidR="007D0BF8" w:rsidRPr="00DE502C">
        <w:rPr>
          <w:rFonts w:ascii="Calibri" w:hAnsi="Calibri" w:cs="Calibri"/>
          <w:b/>
          <w:bCs/>
        </w:rPr>
        <w:tab/>
      </w:r>
      <w:r w:rsidR="007D0BF8" w:rsidRPr="00DE502C">
        <w:rPr>
          <w:rFonts w:ascii="Calibri" w:hAnsi="Calibri" w:cs="Calibri"/>
          <w:b/>
          <w:bCs/>
        </w:rPr>
        <w:tab/>
      </w:r>
      <w:r w:rsidR="007D0BF8" w:rsidRPr="00DE502C">
        <w:rPr>
          <w:rFonts w:ascii="Calibri" w:hAnsi="Calibri" w:cs="Calibri"/>
          <w:b/>
          <w:bCs/>
        </w:rPr>
        <w:tab/>
      </w:r>
      <w:r w:rsidR="007D0BF8" w:rsidRPr="00DE502C">
        <w:rPr>
          <w:rFonts w:ascii="Calibri" w:hAnsi="Calibri" w:cs="Calibri"/>
          <w:b/>
          <w:bCs/>
        </w:rPr>
        <w:tab/>
      </w:r>
      <w:r w:rsidR="00DC584B" w:rsidRPr="00DE502C">
        <w:rPr>
          <w:rFonts w:ascii="Calibri" w:hAnsi="Calibri" w:cs="Calibri"/>
          <w:b/>
          <w:bCs/>
        </w:rPr>
        <w:tab/>
      </w:r>
      <w:r w:rsidRPr="00DE502C">
        <w:rPr>
          <w:rFonts w:ascii="Calibri" w:hAnsi="Calibri" w:cs="Calibri"/>
          <w:b/>
          <w:bCs/>
        </w:rPr>
        <w:t>Nájomca:</w:t>
      </w:r>
    </w:p>
    <w:p w14:paraId="79B29EAF" w14:textId="0A12BDD7" w:rsidR="00E5645E" w:rsidRPr="00DE502C" w:rsidRDefault="00E5645E" w:rsidP="00E5645E">
      <w:pPr>
        <w:autoSpaceDE w:val="0"/>
        <w:autoSpaceDN w:val="0"/>
        <w:adjustRightInd w:val="0"/>
        <w:spacing w:after="0" w:line="240" w:lineRule="auto"/>
        <w:rPr>
          <w:rFonts w:ascii="Calibri" w:hAnsi="Calibri" w:cs="Calibri"/>
        </w:rPr>
      </w:pPr>
      <w:r w:rsidRPr="00DE502C">
        <w:rPr>
          <w:rFonts w:ascii="Calibri" w:hAnsi="Calibri" w:cs="Calibri"/>
        </w:rPr>
        <w:t xml:space="preserve">V Bratislave dňa </w:t>
      </w:r>
      <w:r w:rsidR="00DC584B" w:rsidRPr="00DE502C">
        <w:rPr>
          <w:rFonts w:ascii="Calibri" w:hAnsi="Calibri" w:cs="Calibri"/>
        </w:rPr>
        <w:t>__.__.2025</w:t>
      </w:r>
      <w:r w:rsidRPr="00DE502C">
        <w:rPr>
          <w:rFonts w:ascii="Calibri" w:hAnsi="Calibri" w:cs="Calibri"/>
        </w:rPr>
        <w:t xml:space="preserve"> </w:t>
      </w:r>
      <w:r w:rsidR="007D0BF8" w:rsidRPr="00DE502C">
        <w:rPr>
          <w:rFonts w:ascii="Calibri" w:hAnsi="Calibri" w:cs="Calibri"/>
        </w:rPr>
        <w:tab/>
      </w:r>
      <w:r w:rsidR="007D0BF8" w:rsidRPr="00DE502C">
        <w:rPr>
          <w:rFonts w:ascii="Calibri" w:hAnsi="Calibri" w:cs="Calibri"/>
        </w:rPr>
        <w:tab/>
      </w:r>
      <w:r w:rsidR="007D0BF8" w:rsidRPr="00DE502C">
        <w:rPr>
          <w:rFonts w:ascii="Calibri" w:hAnsi="Calibri" w:cs="Calibri"/>
        </w:rPr>
        <w:tab/>
      </w:r>
      <w:r w:rsidR="007D0BF8" w:rsidRPr="00DE502C">
        <w:rPr>
          <w:rFonts w:ascii="Calibri" w:hAnsi="Calibri" w:cs="Calibri"/>
        </w:rPr>
        <w:tab/>
      </w:r>
      <w:r w:rsidRPr="00DE502C">
        <w:rPr>
          <w:rFonts w:ascii="Calibri" w:hAnsi="Calibri" w:cs="Calibri"/>
        </w:rPr>
        <w:t xml:space="preserve">V ......................... dňa </w:t>
      </w:r>
      <w:r w:rsidR="00DC584B" w:rsidRPr="00DE502C">
        <w:rPr>
          <w:rFonts w:ascii="Calibri" w:hAnsi="Calibri" w:cs="Calibri"/>
        </w:rPr>
        <w:t>__.__.2025</w:t>
      </w:r>
    </w:p>
    <w:p w14:paraId="77C05E5D" w14:textId="77777777" w:rsidR="00DC584B" w:rsidRPr="00DE502C" w:rsidRDefault="00DC584B" w:rsidP="00E5645E">
      <w:pPr>
        <w:autoSpaceDE w:val="0"/>
        <w:autoSpaceDN w:val="0"/>
        <w:adjustRightInd w:val="0"/>
        <w:spacing w:after="0" w:line="240" w:lineRule="auto"/>
        <w:ind w:left="567" w:hanging="567"/>
        <w:jc w:val="both"/>
        <w:rPr>
          <w:rFonts w:ascii="Calibri" w:hAnsi="Calibri" w:cs="Calibri"/>
          <w:b/>
          <w:bCs/>
          <w:i/>
          <w:iCs/>
        </w:rPr>
      </w:pPr>
    </w:p>
    <w:p w14:paraId="20AEBF0B" w14:textId="77777777" w:rsidR="00DC584B" w:rsidRPr="00DE502C" w:rsidRDefault="00DC584B" w:rsidP="00E5645E">
      <w:pPr>
        <w:autoSpaceDE w:val="0"/>
        <w:autoSpaceDN w:val="0"/>
        <w:adjustRightInd w:val="0"/>
        <w:spacing w:after="0" w:line="240" w:lineRule="auto"/>
        <w:ind w:left="567" w:hanging="567"/>
        <w:jc w:val="both"/>
        <w:rPr>
          <w:rFonts w:ascii="Calibri" w:hAnsi="Calibri" w:cs="Calibri"/>
          <w:b/>
          <w:bCs/>
          <w:i/>
          <w:iCs/>
        </w:rPr>
      </w:pPr>
    </w:p>
    <w:p w14:paraId="0D1504E1" w14:textId="77777777" w:rsidR="00DC584B" w:rsidRPr="00DE502C" w:rsidRDefault="00DC584B" w:rsidP="00E5645E">
      <w:pPr>
        <w:autoSpaceDE w:val="0"/>
        <w:autoSpaceDN w:val="0"/>
        <w:adjustRightInd w:val="0"/>
        <w:spacing w:after="0" w:line="240" w:lineRule="auto"/>
        <w:ind w:left="567" w:hanging="567"/>
        <w:jc w:val="both"/>
        <w:rPr>
          <w:rFonts w:ascii="Calibri" w:hAnsi="Calibri" w:cs="Calibri"/>
          <w:b/>
          <w:bCs/>
          <w:i/>
          <w:iCs/>
        </w:rPr>
      </w:pPr>
    </w:p>
    <w:p w14:paraId="252288D3" w14:textId="77777777" w:rsidR="00DC584B" w:rsidRPr="00DE502C" w:rsidRDefault="00DC584B" w:rsidP="00E5645E">
      <w:pPr>
        <w:autoSpaceDE w:val="0"/>
        <w:autoSpaceDN w:val="0"/>
        <w:adjustRightInd w:val="0"/>
        <w:spacing w:after="0" w:line="240" w:lineRule="auto"/>
        <w:ind w:left="567" w:hanging="567"/>
        <w:jc w:val="both"/>
        <w:rPr>
          <w:rFonts w:ascii="Calibri" w:hAnsi="Calibri" w:cs="Calibri"/>
          <w:b/>
          <w:bCs/>
          <w:i/>
          <w:iCs/>
        </w:rPr>
      </w:pPr>
    </w:p>
    <w:p w14:paraId="28678488" w14:textId="0E9539C1" w:rsidR="00DC584B" w:rsidRPr="00DE502C" w:rsidRDefault="00DC584B" w:rsidP="00E5645E">
      <w:pPr>
        <w:autoSpaceDE w:val="0"/>
        <w:autoSpaceDN w:val="0"/>
        <w:adjustRightInd w:val="0"/>
        <w:spacing w:after="0" w:line="240" w:lineRule="auto"/>
        <w:ind w:left="567" w:hanging="567"/>
        <w:jc w:val="both"/>
        <w:rPr>
          <w:rFonts w:ascii="Calibri" w:hAnsi="Calibri" w:cs="Calibri"/>
          <w:b/>
          <w:bCs/>
          <w:i/>
          <w:iCs/>
        </w:rPr>
      </w:pPr>
      <w:r w:rsidRPr="00DE502C">
        <w:rPr>
          <w:rFonts w:ascii="Calibri" w:hAnsi="Calibri" w:cs="Calibri"/>
          <w:b/>
          <w:bCs/>
          <w:i/>
          <w:iCs/>
        </w:rPr>
        <w:t>_________________________________</w:t>
      </w:r>
      <w:r w:rsidRPr="00DE502C">
        <w:rPr>
          <w:rFonts w:ascii="Calibri" w:hAnsi="Calibri" w:cs="Calibri"/>
          <w:b/>
          <w:bCs/>
          <w:i/>
          <w:iCs/>
        </w:rPr>
        <w:tab/>
      </w:r>
      <w:r w:rsidRPr="00DE502C">
        <w:rPr>
          <w:rFonts w:ascii="Calibri" w:hAnsi="Calibri" w:cs="Calibri"/>
          <w:b/>
          <w:bCs/>
          <w:i/>
          <w:iCs/>
        </w:rPr>
        <w:tab/>
        <w:t>______________________________</w:t>
      </w:r>
    </w:p>
    <w:p w14:paraId="0BB16BBC" w14:textId="5ED665F6" w:rsidR="00DC584B" w:rsidRPr="00DE502C" w:rsidRDefault="00DC584B" w:rsidP="00E5645E">
      <w:pPr>
        <w:autoSpaceDE w:val="0"/>
        <w:autoSpaceDN w:val="0"/>
        <w:adjustRightInd w:val="0"/>
        <w:spacing w:after="0" w:line="240" w:lineRule="auto"/>
        <w:ind w:left="567" w:hanging="567"/>
        <w:jc w:val="both"/>
        <w:rPr>
          <w:rFonts w:ascii="Calibri" w:hAnsi="Calibri" w:cs="Calibri"/>
          <w:b/>
          <w:bCs/>
        </w:rPr>
      </w:pPr>
      <w:r w:rsidRPr="00DE502C">
        <w:rPr>
          <w:rFonts w:ascii="Calibri" w:hAnsi="Calibri" w:cs="Calibri"/>
          <w:b/>
          <w:bCs/>
        </w:rPr>
        <w:t>prof. RNDr. Silvia Pastoreková, DrSc.</w:t>
      </w:r>
      <w:r w:rsidRPr="00DE502C">
        <w:rPr>
          <w:rFonts w:ascii="Calibri" w:hAnsi="Calibri" w:cs="Calibri"/>
          <w:b/>
          <w:bCs/>
        </w:rPr>
        <w:tab/>
      </w:r>
      <w:r w:rsidRPr="00DE502C">
        <w:rPr>
          <w:rFonts w:ascii="Calibri" w:hAnsi="Calibri" w:cs="Calibri"/>
          <w:b/>
          <w:bCs/>
        </w:rPr>
        <w:tab/>
      </w:r>
      <w:r w:rsidR="00543C2A">
        <w:rPr>
          <w:rFonts w:ascii="Calibri" w:hAnsi="Calibri" w:cs="Calibri"/>
          <w:b/>
          <w:bCs/>
        </w:rPr>
        <w:tab/>
      </w:r>
      <w:r w:rsidRPr="00DE502C">
        <w:rPr>
          <w:rFonts w:ascii="Calibri" w:hAnsi="Calibri" w:cs="Calibri"/>
          <w:b/>
          <w:bCs/>
          <w:highlight w:val="yellow"/>
        </w:rPr>
        <w:t>meno, priezvisko a názov funkcie</w:t>
      </w:r>
    </w:p>
    <w:p w14:paraId="562B0294" w14:textId="0A96DA52" w:rsidR="00E5645E" w:rsidRPr="00DE502C" w:rsidRDefault="00DC584B" w:rsidP="00E5645E">
      <w:pPr>
        <w:autoSpaceDE w:val="0"/>
        <w:autoSpaceDN w:val="0"/>
        <w:adjustRightInd w:val="0"/>
        <w:spacing w:after="0" w:line="240" w:lineRule="auto"/>
        <w:ind w:left="567" w:hanging="567"/>
        <w:jc w:val="both"/>
        <w:rPr>
          <w:rFonts w:ascii="Calibri" w:hAnsi="Calibri" w:cs="Calibri"/>
        </w:rPr>
      </w:pPr>
      <w:r w:rsidRPr="00DE502C">
        <w:rPr>
          <w:rFonts w:ascii="Calibri" w:hAnsi="Calibri" w:cs="Calibri"/>
        </w:rPr>
        <w:t>generálna riaditeľka BMC SAV, v. v. i.</w:t>
      </w:r>
      <w:r w:rsidRPr="00DE502C">
        <w:rPr>
          <w:rFonts w:ascii="Calibri" w:hAnsi="Calibri" w:cs="Calibri"/>
        </w:rPr>
        <w:tab/>
      </w:r>
    </w:p>
    <w:p w14:paraId="6F0167E6" w14:textId="77777777" w:rsidR="007D0BF8" w:rsidRDefault="007D0BF8" w:rsidP="00E5645E">
      <w:pPr>
        <w:autoSpaceDE w:val="0"/>
        <w:autoSpaceDN w:val="0"/>
        <w:adjustRightInd w:val="0"/>
        <w:spacing w:after="0" w:line="240" w:lineRule="auto"/>
        <w:ind w:left="567" w:hanging="567"/>
        <w:jc w:val="both"/>
        <w:rPr>
          <w:rFonts w:ascii="Calibri" w:hAnsi="Calibri" w:cs="Calibri"/>
          <w:color w:val="000000"/>
        </w:rPr>
      </w:pPr>
    </w:p>
    <w:p w14:paraId="214BF885"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151BBF35"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1467449B"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4B10294B"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D1E136B"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5EC73AFB"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4070DB2C"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20F4AB5B"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6569D57"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4ED60D0C"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3EADE270"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0FCA1349"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3A688AC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2B4A9C0F"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1FA3AC4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490B1690"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03A77F3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3386689F"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2E4C7F73"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EC9B0AC"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E67BE9C"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65111D7"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1E6860B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5AC4CCAD"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0141F7C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1F80CA5A"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5EA9ABA3"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2D7CE308"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4C5ACBF0"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2C2EA040"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403259A3"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8C2A96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25F11AC1"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578C7D54"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737DDEFE" w14:textId="5C3ECD95" w:rsidR="00967C05" w:rsidRPr="00967C05" w:rsidRDefault="00967C05" w:rsidP="00967C05">
      <w:pPr>
        <w:autoSpaceDE w:val="0"/>
        <w:autoSpaceDN w:val="0"/>
        <w:adjustRightInd w:val="0"/>
        <w:spacing w:after="0" w:line="240" w:lineRule="auto"/>
        <w:ind w:left="567" w:hanging="567"/>
        <w:jc w:val="right"/>
        <w:rPr>
          <w:rFonts w:ascii="Calibri" w:hAnsi="Calibri" w:cs="Calibri"/>
          <w:i/>
          <w:iCs/>
          <w:color w:val="000000"/>
        </w:rPr>
      </w:pPr>
      <w:r w:rsidRPr="00967C05">
        <w:rPr>
          <w:rFonts w:ascii="Calibri" w:hAnsi="Calibri" w:cs="Calibri"/>
          <w:i/>
          <w:iCs/>
          <w:color w:val="000000"/>
        </w:rPr>
        <w:lastRenderedPageBreak/>
        <w:t>Príloha č. 1 – Situačný plán Predmetu nájmu</w:t>
      </w:r>
    </w:p>
    <w:p w14:paraId="7217D2AC" w14:textId="77777777" w:rsidR="00967C05" w:rsidRDefault="00967C05" w:rsidP="00E5645E">
      <w:pPr>
        <w:autoSpaceDE w:val="0"/>
        <w:autoSpaceDN w:val="0"/>
        <w:adjustRightInd w:val="0"/>
        <w:spacing w:after="0" w:line="240" w:lineRule="auto"/>
        <w:ind w:left="567" w:hanging="567"/>
        <w:jc w:val="both"/>
        <w:rPr>
          <w:rFonts w:ascii="Calibri" w:hAnsi="Calibri" w:cs="Calibri"/>
          <w:color w:val="000000"/>
        </w:rPr>
      </w:pPr>
    </w:p>
    <w:p w14:paraId="0DECB4E7" w14:textId="6C0D9425" w:rsidR="00967C05" w:rsidRPr="00DE502C" w:rsidRDefault="00967C05" w:rsidP="00E5645E">
      <w:pPr>
        <w:autoSpaceDE w:val="0"/>
        <w:autoSpaceDN w:val="0"/>
        <w:adjustRightInd w:val="0"/>
        <w:spacing w:after="0" w:line="240" w:lineRule="auto"/>
        <w:ind w:left="567" w:hanging="567"/>
        <w:jc w:val="both"/>
        <w:rPr>
          <w:rFonts w:ascii="Calibri" w:hAnsi="Calibri" w:cs="Calibri"/>
          <w:color w:val="000000"/>
        </w:rPr>
      </w:pPr>
      <w:r w:rsidRPr="00967C05">
        <w:rPr>
          <w:rFonts w:ascii="Calibri" w:hAnsi="Calibri" w:cs="Calibri"/>
          <w:color w:val="000000"/>
        </w:rPr>
        <w:drawing>
          <wp:inline distT="0" distB="0" distL="0" distR="0" wp14:anchorId="5FF95111" wp14:editId="651F334D">
            <wp:extent cx="5911180" cy="83439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3684" cy="8347435"/>
                    </a:xfrm>
                    <a:prstGeom prst="rect">
                      <a:avLst/>
                    </a:prstGeom>
                  </pic:spPr>
                </pic:pic>
              </a:graphicData>
            </a:graphic>
          </wp:inline>
        </w:drawing>
      </w:r>
    </w:p>
    <w:sectPr w:rsidR="00967C05" w:rsidRPr="00DE50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28D9" w14:textId="77777777" w:rsidR="007C1039" w:rsidRDefault="007C1039" w:rsidP="00DC584B">
      <w:pPr>
        <w:spacing w:after="0" w:line="240" w:lineRule="auto"/>
      </w:pPr>
      <w:r>
        <w:separator/>
      </w:r>
    </w:p>
  </w:endnote>
  <w:endnote w:type="continuationSeparator" w:id="0">
    <w:p w14:paraId="6FA46ED1" w14:textId="77777777" w:rsidR="007C1039" w:rsidRDefault="007C1039" w:rsidP="00DC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508512"/>
      <w:docPartObj>
        <w:docPartGallery w:val="Page Numbers (Bottom of Page)"/>
        <w:docPartUnique/>
      </w:docPartObj>
    </w:sdtPr>
    <w:sdtContent>
      <w:p w14:paraId="6A817D19" w14:textId="3B6DE6DA" w:rsidR="00DC584B" w:rsidRDefault="00DC584B">
        <w:pPr>
          <w:pStyle w:val="Pta"/>
          <w:jc w:val="center"/>
        </w:pPr>
        <w:r>
          <w:fldChar w:fldCharType="begin"/>
        </w:r>
        <w:r>
          <w:instrText>PAGE   \* MERGEFORMAT</w:instrText>
        </w:r>
        <w:r>
          <w:fldChar w:fldCharType="separate"/>
        </w:r>
        <w:r>
          <w:t>2</w:t>
        </w:r>
        <w:r>
          <w:fldChar w:fldCharType="end"/>
        </w:r>
      </w:p>
    </w:sdtContent>
  </w:sdt>
  <w:p w14:paraId="26C393F5" w14:textId="77777777" w:rsidR="00DC584B" w:rsidRDefault="00DC58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FD38" w14:textId="77777777" w:rsidR="007C1039" w:rsidRDefault="007C1039" w:rsidP="00DC584B">
      <w:pPr>
        <w:spacing w:after="0" w:line="240" w:lineRule="auto"/>
      </w:pPr>
      <w:r>
        <w:separator/>
      </w:r>
    </w:p>
  </w:footnote>
  <w:footnote w:type="continuationSeparator" w:id="0">
    <w:p w14:paraId="58A9B9EC" w14:textId="77777777" w:rsidR="007C1039" w:rsidRDefault="007C1039" w:rsidP="00DC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115E"/>
    <w:multiLevelType w:val="hybridMultilevel"/>
    <w:tmpl w:val="8D20A8E6"/>
    <w:lvl w:ilvl="0" w:tplc="041B0001">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 w15:restartNumberingAfterBreak="0">
    <w:nsid w:val="1662729B"/>
    <w:multiLevelType w:val="hybridMultilevel"/>
    <w:tmpl w:val="5DCE32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56732FCB"/>
    <w:multiLevelType w:val="hybridMultilevel"/>
    <w:tmpl w:val="36107E70"/>
    <w:lvl w:ilvl="0" w:tplc="315270AC">
      <w:start w:val="1"/>
      <w:numFmt w:val="decimal"/>
      <w:lvlText w:val="4.2.%1."/>
      <w:lvlJc w:val="left"/>
      <w:pPr>
        <w:ind w:left="1335"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81629620">
    <w:abstractNumId w:val="2"/>
  </w:num>
  <w:num w:numId="2" w16cid:durableId="479729678">
    <w:abstractNumId w:val="1"/>
  </w:num>
  <w:num w:numId="3" w16cid:durableId="60804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94"/>
    <w:rsid w:val="000420FD"/>
    <w:rsid w:val="000C6CEB"/>
    <w:rsid w:val="000D351B"/>
    <w:rsid w:val="000E78CF"/>
    <w:rsid w:val="00133AA8"/>
    <w:rsid w:val="0020568B"/>
    <w:rsid w:val="00216B26"/>
    <w:rsid w:val="00220F68"/>
    <w:rsid w:val="00235444"/>
    <w:rsid w:val="002D5EB2"/>
    <w:rsid w:val="00347EE4"/>
    <w:rsid w:val="003557A3"/>
    <w:rsid w:val="0039346E"/>
    <w:rsid w:val="003C33FF"/>
    <w:rsid w:val="003F7753"/>
    <w:rsid w:val="00404E54"/>
    <w:rsid w:val="00421C7F"/>
    <w:rsid w:val="00470D91"/>
    <w:rsid w:val="004F137B"/>
    <w:rsid w:val="00522BF8"/>
    <w:rsid w:val="00540E48"/>
    <w:rsid w:val="00543C2A"/>
    <w:rsid w:val="00582888"/>
    <w:rsid w:val="005B6C50"/>
    <w:rsid w:val="005C1D89"/>
    <w:rsid w:val="00625245"/>
    <w:rsid w:val="006D4985"/>
    <w:rsid w:val="0070518D"/>
    <w:rsid w:val="007438C2"/>
    <w:rsid w:val="007520F4"/>
    <w:rsid w:val="00757EC7"/>
    <w:rsid w:val="007C1039"/>
    <w:rsid w:val="007D0BF8"/>
    <w:rsid w:val="00832EB0"/>
    <w:rsid w:val="008B1B9A"/>
    <w:rsid w:val="00967C05"/>
    <w:rsid w:val="00990F1B"/>
    <w:rsid w:val="009A087F"/>
    <w:rsid w:val="00A810B6"/>
    <w:rsid w:val="00AC22B1"/>
    <w:rsid w:val="00B536DA"/>
    <w:rsid w:val="00B714E6"/>
    <w:rsid w:val="00BC1AE5"/>
    <w:rsid w:val="00BF694D"/>
    <w:rsid w:val="00C23211"/>
    <w:rsid w:val="00C62D2D"/>
    <w:rsid w:val="00C65A0C"/>
    <w:rsid w:val="00C75F81"/>
    <w:rsid w:val="00CA5F3E"/>
    <w:rsid w:val="00CC1184"/>
    <w:rsid w:val="00D54E50"/>
    <w:rsid w:val="00D55A44"/>
    <w:rsid w:val="00DA1D9F"/>
    <w:rsid w:val="00DC584B"/>
    <w:rsid w:val="00DE502C"/>
    <w:rsid w:val="00E04163"/>
    <w:rsid w:val="00E12F94"/>
    <w:rsid w:val="00E5645E"/>
    <w:rsid w:val="00E719E6"/>
    <w:rsid w:val="00F158A5"/>
    <w:rsid w:val="00FE1C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0917"/>
  <w15:chartTrackingRefBased/>
  <w15:docId w15:val="{A33FAC71-A031-4D8F-81DB-B214090B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2F94"/>
    <w:pPr>
      <w:ind w:left="720"/>
      <w:contextualSpacing/>
    </w:pPr>
  </w:style>
  <w:style w:type="paragraph" w:styleId="Revzia">
    <w:name w:val="Revision"/>
    <w:hidden/>
    <w:uiPriority w:val="99"/>
    <w:semiHidden/>
    <w:rsid w:val="003C33FF"/>
    <w:pPr>
      <w:spacing w:after="0" w:line="240" w:lineRule="auto"/>
    </w:pPr>
  </w:style>
  <w:style w:type="character" w:styleId="Odkaznakomentr">
    <w:name w:val="annotation reference"/>
    <w:basedOn w:val="Predvolenpsmoodseku"/>
    <w:uiPriority w:val="99"/>
    <w:semiHidden/>
    <w:unhideWhenUsed/>
    <w:rsid w:val="00404E54"/>
    <w:rPr>
      <w:sz w:val="16"/>
      <w:szCs w:val="16"/>
    </w:rPr>
  </w:style>
  <w:style w:type="paragraph" w:styleId="Textkomentra">
    <w:name w:val="annotation text"/>
    <w:basedOn w:val="Normlny"/>
    <w:link w:val="TextkomentraChar"/>
    <w:uiPriority w:val="99"/>
    <w:semiHidden/>
    <w:unhideWhenUsed/>
    <w:rsid w:val="00404E54"/>
    <w:pPr>
      <w:spacing w:line="240" w:lineRule="auto"/>
    </w:pPr>
    <w:rPr>
      <w:sz w:val="20"/>
      <w:szCs w:val="20"/>
    </w:rPr>
  </w:style>
  <w:style w:type="character" w:customStyle="1" w:styleId="TextkomentraChar">
    <w:name w:val="Text komentára Char"/>
    <w:basedOn w:val="Predvolenpsmoodseku"/>
    <w:link w:val="Textkomentra"/>
    <w:uiPriority w:val="99"/>
    <w:semiHidden/>
    <w:rsid w:val="00404E54"/>
    <w:rPr>
      <w:sz w:val="20"/>
      <w:szCs w:val="20"/>
    </w:rPr>
  </w:style>
  <w:style w:type="paragraph" w:styleId="Predmetkomentra">
    <w:name w:val="annotation subject"/>
    <w:basedOn w:val="Textkomentra"/>
    <w:next w:val="Textkomentra"/>
    <w:link w:val="PredmetkomentraChar"/>
    <w:uiPriority w:val="99"/>
    <w:semiHidden/>
    <w:unhideWhenUsed/>
    <w:rsid w:val="00404E54"/>
    <w:rPr>
      <w:b/>
      <w:bCs/>
    </w:rPr>
  </w:style>
  <w:style w:type="character" w:customStyle="1" w:styleId="PredmetkomentraChar">
    <w:name w:val="Predmet komentára Char"/>
    <w:basedOn w:val="TextkomentraChar"/>
    <w:link w:val="Predmetkomentra"/>
    <w:uiPriority w:val="99"/>
    <w:semiHidden/>
    <w:rsid w:val="00404E54"/>
    <w:rPr>
      <w:b/>
      <w:bCs/>
      <w:sz w:val="20"/>
      <w:szCs w:val="20"/>
    </w:rPr>
  </w:style>
  <w:style w:type="paragraph" w:styleId="Hlavika">
    <w:name w:val="header"/>
    <w:basedOn w:val="Normlny"/>
    <w:link w:val="HlavikaChar"/>
    <w:uiPriority w:val="99"/>
    <w:unhideWhenUsed/>
    <w:rsid w:val="00DC58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84B"/>
  </w:style>
  <w:style w:type="paragraph" w:styleId="Pta">
    <w:name w:val="footer"/>
    <w:basedOn w:val="Normlny"/>
    <w:link w:val="PtaChar"/>
    <w:uiPriority w:val="99"/>
    <w:unhideWhenUsed/>
    <w:rsid w:val="00DC584B"/>
    <w:pPr>
      <w:tabs>
        <w:tab w:val="center" w:pos="4536"/>
        <w:tab w:val="right" w:pos="9072"/>
      </w:tabs>
      <w:spacing w:after="0" w:line="240" w:lineRule="auto"/>
    </w:pPr>
  </w:style>
  <w:style w:type="character" w:customStyle="1" w:styleId="PtaChar">
    <w:name w:val="Päta Char"/>
    <w:basedOn w:val="Predvolenpsmoodseku"/>
    <w:link w:val="Pta"/>
    <w:uiPriority w:val="99"/>
    <w:rsid w:val="00DC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11</Pages>
  <Words>4512</Words>
  <Characters>25720</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LJ</cp:lastModifiedBy>
  <cp:revision>8</cp:revision>
  <dcterms:created xsi:type="dcterms:W3CDTF">2025-10-28T15:07:00Z</dcterms:created>
  <dcterms:modified xsi:type="dcterms:W3CDTF">2025-12-05T08:42:00Z</dcterms:modified>
</cp:coreProperties>
</file>